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A5D80A" w14:textId="77777777" w:rsidR="003B102A" w:rsidRDefault="003B102A"/>
    <w:p w14:paraId="645DC63B" w14:textId="77777777" w:rsidR="003B102A" w:rsidRDefault="003B102A"/>
    <w:p w14:paraId="7C8AB406" w14:textId="25D1DCDC" w:rsidR="003B102A" w:rsidRDefault="003B102A">
      <w:pPr>
        <w:jc w:val="center"/>
        <w:rPr>
          <w:rFonts w:cs="Arial"/>
          <w:b/>
          <w:sz w:val="48"/>
        </w:rPr>
      </w:pPr>
    </w:p>
    <w:p w14:paraId="7F129A2B" w14:textId="62EE57F7" w:rsidR="002D0AAE" w:rsidRDefault="002D0AAE">
      <w:pPr>
        <w:jc w:val="center"/>
        <w:rPr>
          <w:rFonts w:cs="Arial"/>
          <w:b/>
          <w:sz w:val="48"/>
        </w:rPr>
      </w:pPr>
    </w:p>
    <w:p w14:paraId="6CB17D83" w14:textId="77777777" w:rsidR="002D0AAE" w:rsidRDefault="002D0AAE">
      <w:pPr>
        <w:jc w:val="center"/>
        <w:rPr>
          <w:rFonts w:cs="Arial"/>
          <w:b/>
          <w:sz w:val="48"/>
        </w:rPr>
      </w:pPr>
    </w:p>
    <w:p w14:paraId="70294E47" w14:textId="77777777" w:rsidR="003B102A" w:rsidRDefault="00E47F2F">
      <w:pPr>
        <w:jc w:val="center"/>
        <w:rPr>
          <w:sz w:val="52"/>
          <w:szCs w:val="52"/>
        </w:rPr>
      </w:pPr>
      <w:r>
        <w:rPr>
          <w:rFonts w:cs="Arial"/>
          <w:b/>
          <w:sz w:val="52"/>
          <w:szCs w:val="52"/>
        </w:rPr>
        <w:t>KONKURRANSEGRUNNLAG</w:t>
      </w:r>
    </w:p>
    <w:p w14:paraId="7BACDC9F" w14:textId="77777777" w:rsidR="003B102A" w:rsidRDefault="003B102A">
      <w:pPr>
        <w:jc w:val="center"/>
        <w:rPr>
          <w:rFonts w:cs="Arial"/>
          <w:sz w:val="48"/>
        </w:rPr>
      </w:pPr>
    </w:p>
    <w:p w14:paraId="3198B015" w14:textId="77777777" w:rsidR="003B102A" w:rsidRDefault="003B102A">
      <w:pPr>
        <w:pStyle w:val="Default"/>
      </w:pPr>
    </w:p>
    <w:p w14:paraId="4678CFDC" w14:textId="5B711B5C" w:rsidR="003B102A" w:rsidRDefault="22686AA9" w:rsidP="4FED1A3F">
      <w:pPr>
        <w:jc w:val="center"/>
        <w:rPr>
          <w:b/>
          <w:bCs/>
          <w:i/>
          <w:iCs/>
          <w:sz w:val="36"/>
          <w:szCs w:val="36"/>
        </w:rPr>
      </w:pPr>
      <w:r w:rsidRPr="4FED1A3F">
        <w:rPr>
          <w:b/>
          <w:bCs/>
          <w:i/>
          <w:iCs/>
          <w:sz w:val="36"/>
          <w:szCs w:val="36"/>
        </w:rPr>
        <w:t>Systemsertifisering NS-EN ISO 9001 og 14001</w:t>
      </w:r>
    </w:p>
    <w:p w14:paraId="23CAF255" w14:textId="77777777" w:rsidR="003B102A" w:rsidRDefault="003B102A">
      <w:pPr>
        <w:jc w:val="center"/>
        <w:rPr>
          <w:rFonts w:cs="Arial"/>
          <w:sz w:val="48"/>
        </w:rPr>
      </w:pPr>
    </w:p>
    <w:p w14:paraId="3BBF5E54" w14:textId="77777777" w:rsidR="003B102A" w:rsidRDefault="003B102A">
      <w:pPr>
        <w:jc w:val="center"/>
        <w:rPr>
          <w:rFonts w:cs="Arial"/>
          <w:sz w:val="48"/>
        </w:rPr>
      </w:pPr>
    </w:p>
    <w:p w14:paraId="37927FE1" w14:textId="58297691" w:rsidR="003B102A" w:rsidRDefault="00E47F2F">
      <w:pPr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Anskaffelse etter </w:t>
      </w:r>
      <w:r w:rsidR="002D0AAE">
        <w:rPr>
          <w:rFonts w:cs="Arial"/>
          <w:sz w:val="24"/>
          <w:szCs w:val="24"/>
        </w:rPr>
        <w:t>Forsyningsf</w:t>
      </w:r>
      <w:r>
        <w:rPr>
          <w:rFonts w:cs="Arial"/>
          <w:sz w:val="24"/>
          <w:szCs w:val="24"/>
        </w:rPr>
        <w:t>orskriftens del I</w:t>
      </w:r>
    </w:p>
    <w:p w14:paraId="6B4EB21F" w14:textId="77777777" w:rsidR="003B102A" w:rsidRDefault="003B102A">
      <w:pPr>
        <w:jc w:val="both"/>
        <w:rPr>
          <w:rFonts w:cs="Arial"/>
          <w:color w:val="FF0000"/>
          <w:sz w:val="36"/>
          <w:szCs w:val="36"/>
        </w:rPr>
      </w:pPr>
    </w:p>
    <w:p w14:paraId="4514468C" w14:textId="77777777" w:rsidR="003B102A" w:rsidRDefault="003B102A">
      <w:pPr>
        <w:jc w:val="center"/>
        <w:rPr>
          <w:rFonts w:cs="Arial"/>
          <w:sz w:val="36"/>
          <w:szCs w:val="36"/>
        </w:rPr>
      </w:pPr>
    </w:p>
    <w:p w14:paraId="35E3494B" w14:textId="11F47062" w:rsidR="003B102A" w:rsidRPr="007409AB" w:rsidRDefault="007409AB" w:rsidP="08C8C199">
      <w:pPr>
        <w:jc w:val="center"/>
        <w:rPr>
          <w:rFonts w:cs="Arial"/>
          <w:sz w:val="36"/>
          <w:szCs w:val="36"/>
        </w:rPr>
      </w:pPr>
      <w:r w:rsidRPr="007409AB">
        <w:rPr>
          <w:rFonts w:cs="Arial"/>
          <w:sz w:val="36"/>
          <w:szCs w:val="36"/>
        </w:rPr>
        <w:t>Saksnr 20/632</w:t>
      </w:r>
      <w:r w:rsidR="009B3EBB" w:rsidRPr="007409AB">
        <w:rPr>
          <w:rFonts w:cs="Arial"/>
          <w:sz w:val="36"/>
          <w:szCs w:val="36"/>
        </w:rPr>
        <w:t xml:space="preserve"> </w:t>
      </w:r>
    </w:p>
    <w:p w14:paraId="6B7F9351" w14:textId="77777777" w:rsidR="003B102A" w:rsidRDefault="003B102A">
      <w:pPr>
        <w:jc w:val="center"/>
        <w:rPr>
          <w:rFonts w:cs="Arial"/>
          <w:sz w:val="36"/>
          <w:szCs w:val="36"/>
        </w:rPr>
      </w:pPr>
    </w:p>
    <w:p w14:paraId="184378CC" w14:textId="77777777" w:rsidR="003B102A" w:rsidRDefault="003B102A">
      <w:pPr>
        <w:jc w:val="center"/>
        <w:rPr>
          <w:rFonts w:cs="Arial"/>
          <w:sz w:val="36"/>
          <w:szCs w:val="36"/>
        </w:rPr>
      </w:pPr>
    </w:p>
    <w:p w14:paraId="6F7DF303" w14:textId="77777777" w:rsidR="003B102A" w:rsidRDefault="003B102A">
      <w:pPr>
        <w:jc w:val="center"/>
        <w:rPr>
          <w:rFonts w:cs="Arial"/>
          <w:sz w:val="36"/>
          <w:szCs w:val="36"/>
        </w:rPr>
      </w:pPr>
    </w:p>
    <w:p w14:paraId="4DE0B02D" w14:textId="5B749F23" w:rsidR="003B102A" w:rsidRDefault="003B102A">
      <w:pPr>
        <w:jc w:val="center"/>
        <w:rPr>
          <w:rFonts w:cs="Arial"/>
          <w:sz w:val="36"/>
          <w:szCs w:val="36"/>
        </w:rPr>
      </w:pPr>
    </w:p>
    <w:p w14:paraId="2409D590" w14:textId="54166527" w:rsidR="00AF79D9" w:rsidRDefault="00AF79D9">
      <w:pPr>
        <w:jc w:val="center"/>
        <w:rPr>
          <w:rFonts w:cs="Arial"/>
          <w:sz w:val="36"/>
          <w:szCs w:val="36"/>
        </w:rPr>
      </w:pPr>
    </w:p>
    <w:p w14:paraId="7A33621B" w14:textId="204796F4" w:rsidR="00AF79D9" w:rsidRDefault="00AF79D9">
      <w:pPr>
        <w:jc w:val="center"/>
        <w:rPr>
          <w:rFonts w:cs="Arial"/>
          <w:sz w:val="36"/>
          <w:szCs w:val="36"/>
        </w:rPr>
      </w:pPr>
    </w:p>
    <w:p w14:paraId="7576CCE7" w14:textId="699FB7F2" w:rsidR="00AF79D9" w:rsidRDefault="00AF79D9">
      <w:pPr>
        <w:jc w:val="center"/>
        <w:rPr>
          <w:rFonts w:cs="Arial"/>
          <w:sz w:val="36"/>
          <w:szCs w:val="36"/>
        </w:rPr>
      </w:pPr>
    </w:p>
    <w:p w14:paraId="2F60ACD6" w14:textId="77777777" w:rsidR="00AF79D9" w:rsidRDefault="00AF79D9">
      <w:pPr>
        <w:jc w:val="center"/>
        <w:rPr>
          <w:rFonts w:cs="Arial"/>
          <w:sz w:val="36"/>
          <w:szCs w:val="36"/>
        </w:rPr>
      </w:pPr>
    </w:p>
    <w:p w14:paraId="3FD39261" w14:textId="0C21699F" w:rsidR="003B102A" w:rsidRDefault="003B102A">
      <w:pPr>
        <w:jc w:val="center"/>
        <w:rPr>
          <w:rFonts w:cs="Arial"/>
          <w:sz w:val="36"/>
          <w:szCs w:val="36"/>
        </w:rPr>
      </w:pPr>
    </w:p>
    <w:p w14:paraId="78DDBA8C" w14:textId="6D4A7921" w:rsidR="00453652" w:rsidRDefault="00453652">
      <w:pPr>
        <w:jc w:val="center"/>
        <w:rPr>
          <w:rFonts w:cs="Arial"/>
          <w:sz w:val="36"/>
          <w:szCs w:val="36"/>
        </w:rPr>
      </w:pPr>
    </w:p>
    <w:p w14:paraId="5D15D2F5" w14:textId="294AF778" w:rsidR="00453652" w:rsidRDefault="00453652">
      <w:pPr>
        <w:jc w:val="center"/>
        <w:rPr>
          <w:rFonts w:cs="Arial"/>
          <w:sz w:val="36"/>
          <w:szCs w:val="36"/>
        </w:rPr>
      </w:pPr>
    </w:p>
    <w:p w14:paraId="3C0470BD" w14:textId="1165DAB4" w:rsidR="00453652" w:rsidRDefault="00453652">
      <w:pPr>
        <w:jc w:val="center"/>
        <w:rPr>
          <w:rFonts w:cs="Arial"/>
          <w:sz w:val="36"/>
          <w:szCs w:val="36"/>
        </w:rPr>
      </w:pPr>
    </w:p>
    <w:p w14:paraId="0B83EF47" w14:textId="5F7F3FFF" w:rsidR="00453652" w:rsidRDefault="00453652">
      <w:pPr>
        <w:jc w:val="center"/>
        <w:rPr>
          <w:rFonts w:cs="Arial"/>
          <w:sz w:val="36"/>
          <w:szCs w:val="36"/>
        </w:rPr>
      </w:pPr>
    </w:p>
    <w:p w14:paraId="2FC7053C" w14:textId="77777777" w:rsidR="00453652" w:rsidRDefault="00453652">
      <w:pPr>
        <w:jc w:val="center"/>
        <w:rPr>
          <w:rFonts w:cs="Arial"/>
          <w:sz w:val="36"/>
          <w:szCs w:val="36"/>
        </w:rPr>
      </w:pPr>
    </w:p>
    <w:p w14:paraId="32A35986" w14:textId="77777777" w:rsidR="003B102A" w:rsidRDefault="003B102A">
      <w:pPr>
        <w:rPr>
          <w:rFonts w:cs="Arial"/>
          <w:sz w:val="36"/>
          <w:szCs w:val="36"/>
        </w:rPr>
      </w:pPr>
    </w:p>
    <w:p w14:paraId="718191C5" w14:textId="77777777" w:rsidR="0058621E" w:rsidRDefault="0058621E">
      <w:pPr>
        <w:jc w:val="center"/>
        <w:rPr>
          <w:rFonts w:ascii="Arial Rounded MT Bold" w:eastAsia="Arial Rounded MT Bold" w:hAnsi="Arial Rounded MT Bold"/>
          <w:color w:val="003300"/>
          <w:sz w:val="36"/>
          <w:szCs w:val="36"/>
        </w:rPr>
        <w:sectPr w:rsidR="0058621E">
          <w:headerReference w:type="default" r:id="rId11"/>
          <w:footerReference w:type="default" r:id="rId12"/>
          <w:headerReference w:type="first" r:id="rId13"/>
          <w:pgSz w:w="11906" w:h="16838"/>
          <w:pgMar w:top="899" w:right="1417" w:bottom="1417" w:left="1417" w:header="708" w:footer="708" w:gutter="0"/>
          <w:cols w:space="708"/>
          <w:titlePg/>
          <w:docGrid w:linePitch="360"/>
        </w:sectPr>
      </w:pPr>
    </w:p>
    <w:p w14:paraId="3FAE2BB1" w14:textId="3BE23E6C" w:rsidR="003B102A" w:rsidRDefault="00E47F2F">
      <w:pPr>
        <w:jc w:val="center"/>
        <w:rPr>
          <w:rFonts w:ascii="Arial Rounded MT Bold" w:eastAsia="Arial Rounded MT Bold" w:hAnsi="Arial Rounded MT Bold"/>
          <w:color w:val="003300"/>
          <w:sz w:val="36"/>
          <w:szCs w:val="36"/>
        </w:rPr>
      </w:pPr>
      <w:r>
        <w:rPr>
          <w:rFonts w:ascii="Arial Rounded MT Bold" w:eastAsia="Arial Rounded MT Bold" w:hAnsi="Arial Rounded MT Bold"/>
          <w:color w:val="003300"/>
          <w:sz w:val="36"/>
          <w:szCs w:val="36"/>
        </w:rPr>
        <w:lastRenderedPageBreak/>
        <w:t>Innhold</w:t>
      </w:r>
    </w:p>
    <w:p w14:paraId="17CF001E" w14:textId="77777777" w:rsidR="003B102A" w:rsidRDefault="003B102A">
      <w:pPr>
        <w:jc w:val="center"/>
        <w:rPr>
          <w:rFonts w:ascii="Arial Rounded MT Bold" w:eastAsia="Arial Rounded MT Bold" w:hAnsi="Arial Rounded MT Bold"/>
          <w:color w:val="003300"/>
          <w:sz w:val="36"/>
          <w:szCs w:val="36"/>
        </w:rPr>
      </w:pPr>
    </w:p>
    <w:p w14:paraId="0D41B5D3" w14:textId="3C475793" w:rsidR="00800248" w:rsidRDefault="00D81359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fldChar w:fldCharType="begin"/>
      </w:r>
      <w:r w:rsidR="00E47F2F">
        <w:instrText>TOC \o "1-2" \z \u \h</w:instrText>
      </w:r>
      <w:r>
        <w:fldChar w:fldCharType="separate"/>
      </w:r>
      <w:hyperlink w:anchor="_Toc227927145" w:history="1">
        <w:r w:rsidR="00800248" w:rsidRPr="00784F39">
          <w:rPr>
            <w:rStyle w:val="Hyperkobling"/>
            <w:noProof/>
          </w:rPr>
          <w:t>1</w:t>
        </w:r>
        <w:r w:rsidR="00800248"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800248" w:rsidRPr="00784F39">
          <w:rPr>
            <w:rStyle w:val="Hyperkobling"/>
            <w:noProof/>
          </w:rPr>
          <w:t>GENERELL BESKRIVELSE</w:t>
        </w:r>
        <w:r w:rsidR="00800248">
          <w:rPr>
            <w:noProof/>
            <w:webHidden/>
          </w:rPr>
          <w:tab/>
        </w:r>
        <w:r w:rsidR="00800248">
          <w:rPr>
            <w:noProof/>
            <w:webHidden/>
          </w:rPr>
          <w:fldChar w:fldCharType="begin"/>
        </w:r>
        <w:r w:rsidR="00800248">
          <w:rPr>
            <w:noProof/>
            <w:webHidden/>
          </w:rPr>
          <w:instrText xml:space="preserve"> PAGEREF _Toc227927145 \h </w:instrText>
        </w:r>
        <w:r w:rsidR="00800248">
          <w:rPr>
            <w:noProof/>
            <w:webHidden/>
          </w:rPr>
        </w:r>
        <w:r w:rsidR="00800248">
          <w:rPr>
            <w:noProof/>
            <w:webHidden/>
          </w:rPr>
          <w:fldChar w:fldCharType="separate"/>
        </w:r>
        <w:r w:rsidR="00800248">
          <w:rPr>
            <w:noProof/>
            <w:webHidden/>
          </w:rPr>
          <w:t>3</w:t>
        </w:r>
        <w:r w:rsidR="00800248">
          <w:rPr>
            <w:noProof/>
            <w:webHidden/>
          </w:rPr>
          <w:fldChar w:fldCharType="end"/>
        </w:r>
      </w:hyperlink>
    </w:p>
    <w:p w14:paraId="2CE90F02" w14:textId="0A04C39E" w:rsidR="00800248" w:rsidRDefault="00800248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927146" w:history="1">
        <w:r w:rsidRPr="00784F39">
          <w:rPr>
            <w:rStyle w:val="Hyperkobling"/>
            <w:noProof/>
          </w:rPr>
          <w:t>1.1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4F39">
          <w:rPr>
            <w:rStyle w:val="Hyperkobling"/>
            <w:noProof/>
          </w:rPr>
          <w:t>Om oppdragsgiver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_Toc227927146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3F191C7" w14:textId="3AFAADD3" w:rsidR="00800248" w:rsidRDefault="00800248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927147" w:history="1">
        <w:r w:rsidRPr="00784F39">
          <w:rPr>
            <w:rStyle w:val="Hyperkobling"/>
            <w:noProof/>
          </w:rPr>
          <w:t>1.2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4F39">
          <w:rPr>
            <w:rStyle w:val="Hyperkobling"/>
            <w:noProof/>
          </w:rPr>
          <w:t>Beskrivelse av anskaffelsen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_Toc227927147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65722ECC" w14:textId="082C1A3E" w:rsidR="00800248" w:rsidRDefault="00800248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927148" w:history="1">
        <w:r w:rsidRPr="00784F39">
          <w:rPr>
            <w:rStyle w:val="Hyperkobling"/>
            <w:noProof/>
          </w:rPr>
          <w:t>1.3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4F39">
          <w:rPr>
            <w:rStyle w:val="Hyperkobling"/>
            <w:noProof/>
          </w:rPr>
          <w:t>Anskaffelsens omfang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_Toc227927148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87A2817" w14:textId="14994CCC" w:rsidR="00800248" w:rsidRDefault="00800248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927149" w:history="1">
        <w:r w:rsidRPr="00784F39">
          <w:rPr>
            <w:rStyle w:val="Hyperkobling"/>
            <w:noProof/>
          </w:rPr>
          <w:t>1.4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4F39">
          <w:rPr>
            <w:rStyle w:val="Hyperkobling"/>
            <w:noProof/>
          </w:rPr>
          <w:t>Avtalens varighet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_Toc227927149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160EE58" w14:textId="74DF7A29" w:rsidR="00800248" w:rsidRDefault="00800248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927150" w:history="1">
        <w:r w:rsidRPr="00784F39">
          <w:rPr>
            <w:rStyle w:val="Hyperkobling"/>
            <w:noProof/>
          </w:rPr>
          <w:t>1.5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4F39">
          <w:rPr>
            <w:rStyle w:val="Hyperkobling"/>
            <w:noProof/>
          </w:rPr>
          <w:t>Tidsfrister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_Toc227927150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EA486B3" w14:textId="0C542B21" w:rsidR="00800248" w:rsidRDefault="00800248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927151" w:history="1">
        <w:r w:rsidRPr="00784F39">
          <w:rPr>
            <w:rStyle w:val="Hyperkobling"/>
            <w:noProof/>
          </w:rPr>
          <w:t>1.6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4F39">
          <w:rPr>
            <w:rStyle w:val="Hyperkobling"/>
            <w:noProof/>
          </w:rPr>
          <w:t>Krav etter sikkerhetsloven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_Toc227927151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8D06DF9" w14:textId="76CEAFE8" w:rsidR="00800248" w:rsidRDefault="00800248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927152" w:history="1">
        <w:r w:rsidRPr="00784F39">
          <w:rPr>
            <w:rStyle w:val="Hyperkobling"/>
            <w:noProof/>
          </w:rPr>
          <w:t>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4F39">
          <w:rPr>
            <w:rStyle w:val="Hyperkobling"/>
            <w:noProof/>
          </w:rPr>
          <w:t>REGLER FOR GJENNOMFØRING AV KONKURRANSEN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_Toc227927152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F17C77E" w14:textId="023A2B50" w:rsidR="00800248" w:rsidRDefault="00800248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927153" w:history="1">
        <w:r w:rsidRPr="00784F39">
          <w:rPr>
            <w:rStyle w:val="Hyperkobling"/>
            <w:noProof/>
          </w:rPr>
          <w:t>2.1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4F39">
          <w:rPr>
            <w:rStyle w:val="Hyperkobling"/>
            <w:noProof/>
          </w:rPr>
          <w:t>Anskaffelsesprosedyre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_Toc227927153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3E4D050A" w14:textId="64C3A5DF" w:rsidR="00800248" w:rsidRDefault="00800248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927154" w:history="1">
        <w:r w:rsidRPr="00784F39">
          <w:rPr>
            <w:rStyle w:val="Hyperkobling"/>
            <w:noProof/>
          </w:rPr>
          <w:t>2.2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4F39">
          <w:rPr>
            <w:rStyle w:val="Hyperkobling"/>
            <w:noProof/>
          </w:rPr>
          <w:t>Offentlighet og taushetsplikt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_Toc227927154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2BC7296D" w14:textId="075E09DC" w:rsidR="00800248" w:rsidRDefault="00800248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927155" w:history="1">
        <w:r w:rsidRPr="00784F39">
          <w:rPr>
            <w:rStyle w:val="Hyperkobling"/>
            <w:noProof/>
          </w:rPr>
          <w:t>2.3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4F39">
          <w:rPr>
            <w:rStyle w:val="Hyperkobling"/>
            <w:noProof/>
          </w:rPr>
          <w:t>Vedståelsesfrist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_Toc227927155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128CF771" w14:textId="30F94EEC" w:rsidR="00800248" w:rsidRDefault="00800248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927156" w:history="1">
        <w:r w:rsidRPr="00784F39">
          <w:rPr>
            <w:rStyle w:val="Hyperkobling"/>
            <w:noProof/>
          </w:rPr>
          <w:t>2.4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4F39">
          <w:rPr>
            <w:rStyle w:val="Hyperkobling"/>
            <w:noProof/>
          </w:rPr>
          <w:t>Kontraktsbestemmelse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_Toc227927156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4FD7069" w14:textId="5786F930" w:rsidR="00800248" w:rsidRDefault="00800248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927157" w:history="1">
        <w:r w:rsidRPr="00784F39">
          <w:rPr>
            <w:rStyle w:val="Hyperkobling"/>
            <w:noProof/>
          </w:rPr>
          <w:t>2.5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4F39">
          <w:rPr>
            <w:rStyle w:val="Hyperkobling"/>
            <w:noProof/>
          </w:rPr>
          <w:t>Særlige kontraktsbestemmelser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_Toc227927157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9CE3520" w14:textId="10379C53" w:rsidR="00800248" w:rsidRDefault="00800248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927158" w:history="1">
        <w:r w:rsidRPr="00784F39">
          <w:rPr>
            <w:rStyle w:val="Hyperkobling"/>
            <w:noProof/>
          </w:rPr>
          <w:t>3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4F39">
          <w:rPr>
            <w:rStyle w:val="Hyperkobling"/>
            <w:noProof/>
          </w:rPr>
          <w:t>KVALIFIKASJONSKRAV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_Toc227927158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6D8E352" w14:textId="5A7C7A1C" w:rsidR="00800248" w:rsidRDefault="00800248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927159" w:history="1">
        <w:r w:rsidRPr="00784F39">
          <w:rPr>
            <w:rStyle w:val="Hyperkobling"/>
            <w:noProof/>
          </w:rPr>
          <w:t>3.1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4F39">
          <w:rPr>
            <w:rStyle w:val="Hyperkobling"/>
            <w:noProof/>
          </w:rPr>
          <w:t>Leverandørens økonomiske og finansielle kapasitet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_Toc227927159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49957A55" w14:textId="721350E5" w:rsidR="00800248" w:rsidRDefault="00800248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927160" w:history="1">
        <w:r w:rsidRPr="00784F39">
          <w:rPr>
            <w:rStyle w:val="Hyperkobling"/>
            <w:noProof/>
          </w:rPr>
          <w:t>3.2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4F39">
          <w:rPr>
            <w:rStyle w:val="Hyperkobling"/>
            <w:noProof/>
          </w:rPr>
          <w:t>Leverandørens tekniske og faglige kvalifikasjoner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_Toc227927160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0682FBE7" w14:textId="01B7D208" w:rsidR="00800248" w:rsidRDefault="00800248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927161" w:history="1">
        <w:r w:rsidRPr="00784F39">
          <w:rPr>
            <w:rStyle w:val="Hyperkobling"/>
            <w:noProof/>
          </w:rPr>
          <w:t>4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4F39">
          <w:rPr>
            <w:rStyle w:val="Hyperkobling"/>
            <w:noProof/>
          </w:rPr>
          <w:t>TILDELINGSKRITERIER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_Toc227927161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6A068B68" w14:textId="3E0B815E" w:rsidR="00800248" w:rsidRDefault="00800248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927162" w:history="1">
        <w:r w:rsidRPr="00784F39">
          <w:rPr>
            <w:rStyle w:val="Hyperkobling"/>
            <w:noProof/>
          </w:rPr>
          <w:t>5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4F39">
          <w:rPr>
            <w:rStyle w:val="Hyperkobling"/>
            <w:noProof/>
          </w:rPr>
          <w:t>Innlevering av tilbud og tilbudsutforming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_Toc227927162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181F015B" w14:textId="69E262BD" w:rsidR="00800248" w:rsidRDefault="00800248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927163" w:history="1">
        <w:r w:rsidRPr="00784F39">
          <w:rPr>
            <w:rStyle w:val="Hyperkobling"/>
            <w:noProof/>
          </w:rPr>
          <w:t>5.1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4F39">
          <w:rPr>
            <w:rStyle w:val="Hyperkobling"/>
            <w:noProof/>
          </w:rPr>
          <w:t>Innlevering av tilbud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_Toc227927163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883BB19" w14:textId="7A7C19BC" w:rsidR="00800248" w:rsidRDefault="00800248">
      <w:pPr>
        <w:pStyle w:val="INNH2"/>
        <w:tabs>
          <w:tab w:val="left" w:pos="720"/>
          <w:tab w:val="right" w:leader="dot" w:pos="9062"/>
        </w:tabs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927164" w:history="1">
        <w:r w:rsidRPr="00784F39">
          <w:rPr>
            <w:rStyle w:val="Hyperkobling"/>
            <w:noProof/>
          </w:rPr>
          <w:t>5.2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4F39">
          <w:rPr>
            <w:rStyle w:val="Hyperkobling"/>
            <w:noProof/>
          </w:rPr>
          <w:t>Tilbudets innhold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_Toc227927164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70ADB360" w14:textId="06989C37" w:rsidR="00800248" w:rsidRDefault="00800248">
      <w:pPr>
        <w:pStyle w:val="INNH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27927165" w:history="1">
        <w:r w:rsidRPr="00784F39">
          <w:rPr>
            <w:rStyle w:val="Hyperkobling"/>
            <w:noProof/>
          </w:rPr>
          <w:t>6</w:t>
        </w:r>
        <w:r>
          <w:rPr>
            <w:rFonts w:asciiTheme="minorHAnsi" w:eastAsiaTheme="minorEastAsia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784F39">
          <w:rPr>
            <w:rStyle w:val="Hyperkobling"/>
            <w:noProof/>
          </w:rPr>
          <w:t>Vedlegg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_Toc227927165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39BED4FD" w14:textId="52C76F79" w:rsidR="00D81359" w:rsidRDefault="00D81359" w:rsidP="5C1EBED9">
      <w:pPr>
        <w:pStyle w:val="INNH1"/>
        <w:tabs>
          <w:tab w:val="clear" w:pos="9062"/>
          <w:tab w:val="left" w:pos="375"/>
          <w:tab w:val="right" w:leader="dot" w:pos="9060"/>
        </w:tabs>
        <w:spacing w:line="360" w:lineRule="auto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fldChar w:fldCharType="end"/>
      </w:r>
    </w:p>
    <w:p w14:paraId="04292AF8" w14:textId="68FDCD24" w:rsidR="003B102A" w:rsidRDefault="003B102A" w:rsidP="00D81359">
      <w:pPr>
        <w:pStyle w:val="INNH1"/>
        <w:spacing w:line="360" w:lineRule="auto"/>
      </w:pPr>
    </w:p>
    <w:p w14:paraId="3A62184D" w14:textId="77777777" w:rsidR="003B102A" w:rsidRDefault="00E47F2F" w:rsidP="00D81359">
      <w:pPr>
        <w:spacing w:line="360" w:lineRule="auto"/>
        <w:rPr>
          <w:rFonts w:cs="Arial"/>
        </w:rPr>
      </w:pPr>
      <w:r>
        <w:rPr>
          <w:rFonts w:cs="Arial"/>
        </w:rPr>
        <w:br w:type="page"/>
      </w:r>
      <w:r>
        <w:rPr>
          <w:rFonts w:cs="Arial"/>
        </w:rPr>
        <w:lastRenderedPageBreak/>
        <w:t xml:space="preserve"> </w:t>
      </w:r>
    </w:p>
    <w:p w14:paraId="604B2241" w14:textId="77777777" w:rsidR="003B102A" w:rsidRDefault="00E47F2F">
      <w:pPr>
        <w:pStyle w:val="Overskrift1"/>
      </w:pPr>
      <w:bookmarkStart w:id="0" w:name="_Toc227927145"/>
      <w:r>
        <w:t>GENERELL BESKRIVELSE</w:t>
      </w:r>
      <w:bookmarkEnd w:id="0"/>
    </w:p>
    <w:p w14:paraId="3D6E011D" w14:textId="77777777" w:rsidR="003B102A" w:rsidRDefault="00E47F2F">
      <w:pPr>
        <w:pStyle w:val="Overskrift2"/>
      </w:pPr>
      <w:bookmarkStart w:id="1" w:name="_Toc227927146"/>
      <w:r>
        <w:t>Om oppdragsgiver</w:t>
      </w:r>
      <w:bookmarkEnd w:id="1"/>
    </w:p>
    <w:p w14:paraId="685B7AE9" w14:textId="77777777" w:rsidR="00BA1EB5" w:rsidRDefault="00E47F2F">
      <w:pPr>
        <w:pStyle w:val="NormalWeb"/>
        <w:rPr>
          <w:rFonts w:ascii="Arial" w:eastAsia="Arial" w:hAnsi="Arial" w:cs="Arial"/>
        </w:rPr>
      </w:pPr>
      <w:r>
        <w:rPr>
          <w:rFonts w:ascii="Arial" w:eastAsia="Arial" w:hAnsi="Arial" w:cs="Arial"/>
          <w:b/>
        </w:rPr>
        <w:t xml:space="preserve">IVAR </w:t>
      </w:r>
      <w:r>
        <w:rPr>
          <w:rFonts w:ascii="Arial" w:eastAsia="Arial" w:hAnsi="Arial" w:cs="Arial"/>
        </w:rPr>
        <w:t xml:space="preserve">har som formål å anlegge og drive kommunaltekniske fellesanlegg for vann, avløp og </w:t>
      </w:r>
      <w:r w:rsidR="002C405D">
        <w:rPr>
          <w:rFonts w:ascii="Arial" w:eastAsia="Arial" w:hAnsi="Arial" w:cs="Arial"/>
        </w:rPr>
        <w:t>gjenvinning</w:t>
      </w:r>
      <w:r>
        <w:rPr>
          <w:rFonts w:ascii="Arial" w:eastAsia="Arial" w:hAnsi="Arial" w:cs="Arial"/>
        </w:rPr>
        <w:t xml:space="preserve">. Selskapets visjon er </w:t>
      </w:r>
      <w:r w:rsidR="00BA1EB5" w:rsidRPr="00AD753D">
        <w:rPr>
          <w:rFonts w:ascii="Arial" w:eastAsia="Arial" w:hAnsi="Arial" w:cs="Arial"/>
          <w:i/>
          <w:iCs/>
        </w:rPr>
        <w:t>Et samfunn der ingenting går til spille</w:t>
      </w:r>
      <w:r w:rsidR="00BA1EB5">
        <w:rPr>
          <w:rFonts w:ascii="Arial" w:eastAsia="Arial" w:hAnsi="Arial" w:cs="Arial"/>
        </w:rPr>
        <w:t xml:space="preserve">. </w:t>
      </w:r>
    </w:p>
    <w:p w14:paraId="402D85C9" w14:textId="2EE9F022" w:rsidR="003B102A" w:rsidRDefault="00E47F2F">
      <w:pPr>
        <w:pStyle w:val="NormalWeb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Selskapet eies av </w:t>
      </w:r>
      <w:r w:rsidR="00BA1EB5">
        <w:rPr>
          <w:rFonts w:ascii="Arial" w:eastAsia="Arial" w:hAnsi="Arial" w:cs="Arial"/>
        </w:rPr>
        <w:t xml:space="preserve">12 </w:t>
      </w:r>
      <w:r>
        <w:rPr>
          <w:rFonts w:ascii="Arial" w:eastAsia="Arial" w:hAnsi="Arial" w:cs="Arial"/>
        </w:rPr>
        <w:t>kommune</w:t>
      </w:r>
      <w:r w:rsidR="00BA1EB5">
        <w:rPr>
          <w:rFonts w:ascii="Arial" w:eastAsia="Arial" w:hAnsi="Arial" w:cs="Arial"/>
        </w:rPr>
        <w:t>r; Stavanger, Sandnes,</w:t>
      </w:r>
      <w:r>
        <w:rPr>
          <w:rFonts w:ascii="Arial" w:eastAsia="Arial" w:hAnsi="Arial" w:cs="Arial"/>
        </w:rPr>
        <w:t xml:space="preserve"> Gjesdal, Hjelmeland, Hå, Klepp, Kvitsøy, Randaberg, Sola, Strand og Time, med et samlet innbyggertall på ca. 3</w:t>
      </w:r>
      <w:r w:rsidR="00DA44F5">
        <w:rPr>
          <w:rFonts w:ascii="Arial" w:eastAsia="Arial" w:hAnsi="Arial" w:cs="Arial"/>
        </w:rPr>
        <w:t>6</w:t>
      </w:r>
      <w:r>
        <w:rPr>
          <w:rFonts w:ascii="Arial" w:eastAsia="Arial" w:hAnsi="Arial" w:cs="Arial"/>
        </w:rPr>
        <w:t>0.000</w:t>
      </w:r>
      <w:r w:rsidR="009E1472">
        <w:rPr>
          <w:rFonts w:ascii="Arial" w:eastAsia="Arial" w:hAnsi="Arial" w:cs="Arial"/>
        </w:rPr>
        <w:t xml:space="preserve"> perso</w:t>
      </w:r>
      <w:r w:rsidR="0095015A">
        <w:rPr>
          <w:rFonts w:ascii="Arial" w:eastAsia="Arial" w:hAnsi="Arial" w:cs="Arial"/>
        </w:rPr>
        <w:t>ner</w:t>
      </w:r>
      <w:r>
        <w:rPr>
          <w:rFonts w:ascii="Arial" w:eastAsia="Arial" w:hAnsi="Arial" w:cs="Arial"/>
        </w:rPr>
        <w:t>.</w:t>
      </w:r>
    </w:p>
    <w:p w14:paraId="2D72381A" w14:textId="77777777" w:rsidR="003B102A" w:rsidRDefault="00E47F2F">
      <w:pPr>
        <w:pStyle w:val="NormalWeb"/>
        <w:rPr>
          <w:rFonts w:ascii="Arial" w:eastAsia="Arial" w:hAnsi="Arial" w:cs="Arial"/>
        </w:rPr>
      </w:pPr>
      <w:r w:rsidRPr="00966913">
        <w:rPr>
          <w:rStyle w:val="Sterk"/>
          <w:rFonts w:ascii="Arial" w:hAnsi="Arial" w:cs="Arial"/>
        </w:rPr>
        <w:t>Det beste drikkevannet kommer rett fra springen</w:t>
      </w:r>
      <w:r w:rsidRPr="00966913"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t>IVAR leverer drikkevann til alle eierkommunene. Vårt drikkevann er underlagt de strengeste kvalitetskrav for hygienisk vannkvalitet.</w:t>
      </w:r>
    </w:p>
    <w:p w14:paraId="11DF0D3F" w14:textId="2EC230E1" w:rsidR="003B102A" w:rsidRDefault="00E47F2F">
      <w:pPr>
        <w:pStyle w:val="NormalWeb"/>
        <w:rPr>
          <w:rFonts w:ascii="Arial" w:eastAsia="Arial" w:hAnsi="Arial" w:cs="Arial"/>
        </w:rPr>
      </w:pPr>
      <w:r w:rsidRPr="00966913">
        <w:rPr>
          <w:rStyle w:val="Sterk"/>
          <w:rFonts w:ascii="Arial" w:hAnsi="Arial" w:cs="Arial"/>
        </w:rPr>
        <w:t>Vi renser avløpsvannet for et bedre liv i sjøen</w:t>
      </w:r>
      <w:r w:rsidRPr="00966913">
        <w:rPr>
          <w:rFonts w:ascii="Arial" w:eastAsia="Arial" w:hAnsi="Arial" w:cs="Arial"/>
        </w:rPr>
        <w:br/>
      </w:r>
      <w:r>
        <w:rPr>
          <w:rFonts w:ascii="Arial" w:eastAsia="Arial" w:hAnsi="Arial" w:cs="Arial"/>
        </w:rPr>
        <w:t xml:space="preserve">IVAR tar </w:t>
      </w:r>
      <w:r w:rsidR="00EB7972">
        <w:rPr>
          <w:rFonts w:ascii="Arial" w:eastAsia="Arial" w:hAnsi="Arial" w:cs="Arial"/>
        </w:rPr>
        <w:t>imot</w:t>
      </w:r>
      <w:r>
        <w:rPr>
          <w:rFonts w:ascii="Arial" w:eastAsia="Arial" w:hAnsi="Arial" w:cs="Arial"/>
        </w:rPr>
        <w:t xml:space="preserve"> og behandler avløpsvannet fra eierkommunene. Vårt mål er at utslipp av avløpsvann ikke skal skade vassdrag og sjøområder samt å resirkulere mest mulig tørt slam som tas ut ved renseanleggene.</w:t>
      </w:r>
    </w:p>
    <w:p w14:paraId="350BEE86" w14:textId="2239BFB0" w:rsidR="003B102A" w:rsidRDefault="00E47F2F">
      <w:pPr>
        <w:pStyle w:val="NormalWeb"/>
        <w:rPr>
          <w:rFonts w:ascii="Arial" w:eastAsia="Arial" w:hAnsi="Arial" w:cs="Arial"/>
        </w:rPr>
      </w:pPr>
      <w:r w:rsidRPr="5C1EBED9">
        <w:rPr>
          <w:rStyle w:val="Sterk"/>
          <w:rFonts w:ascii="Arial" w:hAnsi="Arial" w:cs="Arial"/>
        </w:rPr>
        <w:t>Vi skaper verdier av det du kaster</w:t>
      </w:r>
      <w:r>
        <w:br/>
      </w:r>
      <w:r w:rsidRPr="5C1EBED9">
        <w:rPr>
          <w:rFonts w:ascii="Arial" w:eastAsia="Arial" w:hAnsi="Arial" w:cs="Arial"/>
        </w:rPr>
        <w:t>IVAR tar imot og sørger for videre</w:t>
      </w:r>
      <w:r w:rsidR="4B72A092" w:rsidRPr="5C1EBED9">
        <w:rPr>
          <w:rFonts w:ascii="Arial" w:eastAsia="Arial" w:hAnsi="Arial" w:cs="Arial"/>
        </w:rPr>
        <w:t xml:space="preserve"> </w:t>
      </w:r>
      <w:r w:rsidRPr="5C1EBED9">
        <w:rPr>
          <w:rFonts w:ascii="Arial" w:eastAsia="Arial" w:hAnsi="Arial" w:cs="Arial"/>
        </w:rPr>
        <w:t>håndtering av avfall via eierkommunenes innsamlingsordninger.</w:t>
      </w:r>
    </w:p>
    <w:p w14:paraId="25CA4CD8" w14:textId="77777777" w:rsidR="003B102A" w:rsidRDefault="00E47F2F">
      <w:pPr>
        <w:pStyle w:val="NormalWeb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For mer informasjon om IVAR, se </w:t>
      </w:r>
      <w:hyperlink r:id="rId14" w:history="1">
        <w:r>
          <w:rPr>
            <w:rStyle w:val="Hyperkobling"/>
            <w:rFonts w:ascii="Arial" w:eastAsia="Arial" w:hAnsi="Arial" w:cs="Arial"/>
          </w:rPr>
          <w:t>www.ivar.no</w:t>
        </w:r>
      </w:hyperlink>
    </w:p>
    <w:p w14:paraId="5CF2BCDB" w14:textId="77777777" w:rsidR="003B102A" w:rsidRDefault="00E47F2F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Oppdragsgivers kontaktperson er:</w:t>
      </w:r>
    </w:p>
    <w:p w14:paraId="6743F4D9" w14:textId="77777777" w:rsidR="003B102A" w:rsidRDefault="003B102A">
      <w:pPr>
        <w:rPr>
          <w:rFonts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13"/>
        <w:gridCol w:w="7149"/>
      </w:tblGrid>
      <w:tr w:rsidR="003B102A" w14:paraId="34B819B3" w14:textId="77777777">
        <w:tc>
          <w:tcPr>
            <w:tcW w:w="1937" w:type="dxa"/>
          </w:tcPr>
          <w:p w14:paraId="35151A20" w14:textId="77777777" w:rsidR="003B102A" w:rsidRDefault="00E47F2F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Navn:</w:t>
            </w:r>
          </w:p>
        </w:tc>
        <w:tc>
          <w:tcPr>
            <w:tcW w:w="7320" w:type="dxa"/>
          </w:tcPr>
          <w:p w14:paraId="059809AE" w14:textId="75D526D8" w:rsidR="003B102A" w:rsidRDefault="00966913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Geir Strømland</w:t>
            </w:r>
          </w:p>
        </w:tc>
      </w:tr>
      <w:tr w:rsidR="003B102A" w14:paraId="71B58BF4" w14:textId="77777777">
        <w:tc>
          <w:tcPr>
            <w:tcW w:w="1937" w:type="dxa"/>
          </w:tcPr>
          <w:p w14:paraId="15BEB86E" w14:textId="271AA990" w:rsidR="003B102A" w:rsidRDefault="00E47F2F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</w:t>
            </w:r>
            <w:r w:rsidR="005A4099">
              <w:rPr>
                <w:rFonts w:cs="Arial"/>
                <w:sz w:val="24"/>
                <w:szCs w:val="24"/>
              </w:rPr>
              <w:t>elefon</w:t>
            </w:r>
            <w:r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7320" w:type="dxa"/>
          </w:tcPr>
          <w:p w14:paraId="50B6039D" w14:textId="3D1FB84A" w:rsidR="003B102A" w:rsidRDefault="00966913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47 50 95 65</w:t>
            </w:r>
          </w:p>
        </w:tc>
      </w:tr>
    </w:tbl>
    <w:p w14:paraId="5CC6FB63" w14:textId="77777777" w:rsidR="003B102A" w:rsidRDefault="003B102A">
      <w:pPr>
        <w:tabs>
          <w:tab w:val="left" w:pos="1579"/>
        </w:tabs>
        <w:rPr>
          <w:rFonts w:cs="Arial"/>
          <w:i/>
          <w:sz w:val="24"/>
          <w:szCs w:val="24"/>
        </w:rPr>
      </w:pPr>
      <w:bookmarkStart w:id="2" w:name="_Toc164247379"/>
      <w:bookmarkEnd w:id="2"/>
    </w:p>
    <w:p w14:paraId="58A6E698" w14:textId="77777777" w:rsidR="003B102A" w:rsidRDefault="00E47F2F">
      <w:pPr>
        <w:tabs>
          <w:tab w:val="left" w:pos="0"/>
        </w:tabs>
        <w:rPr>
          <w:rFonts w:cs="Arial"/>
          <w:sz w:val="24"/>
          <w:szCs w:val="24"/>
        </w:rPr>
      </w:pPr>
      <w:r>
        <w:rPr>
          <w:rFonts w:cs="Arial"/>
          <w:b/>
          <w:sz w:val="24"/>
          <w:szCs w:val="24"/>
        </w:rPr>
        <w:t>Eventuelle spørsmål til konkurransegrunnlaget skal leveres elektronisk via</w:t>
      </w:r>
      <w:r>
        <w:rPr>
          <w:rFonts w:cs="Arial"/>
          <w:sz w:val="24"/>
          <w:szCs w:val="24"/>
        </w:rPr>
        <w:t xml:space="preserve">: </w:t>
      </w:r>
    </w:p>
    <w:p w14:paraId="15E94910" w14:textId="2F742D1A" w:rsidR="003B102A" w:rsidRPr="00966913" w:rsidRDefault="006F5831">
      <w:pPr>
        <w:tabs>
          <w:tab w:val="left" w:pos="0"/>
        </w:tabs>
        <w:rPr>
          <w:rStyle w:val="Hyperkobling"/>
          <w:color w:val="0000CC"/>
        </w:rPr>
      </w:pPr>
      <w:hyperlink r:id="rId15" w:history="1">
        <w:r w:rsidRPr="00441DD9">
          <w:rPr>
            <w:rStyle w:val="Hyperkobling"/>
          </w:rPr>
          <w:t>https://eu.eu-supply.com/login.asp?B=IVAR</w:t>
        </w:r>
      </w:hyperlink>
    </w:p>
    <w:p w14:paraId="31A4973F" w14:textId="77777777" w:rsidR="003B102A" w:rsidRPr="00966913" w:rsidRDefault="003B102A">
      <w:pPr>
        <w:tabs>
          <w:tab w:val="left" w:pos="0"/>
        </w:tabs>
        <w:rPr>
          <w:rFonts w:cs="Arial"/>
          <w:i/>
          <w:sz w:val="24"/>
          <w:szCs w:val="24"/>
        </w:rPr>
      </w:pPr>
    </w:p>
    <w:p w14:paraId="124B1AB7" w14:textId="77777777" w:rsidR="003B102A" w:rsidRDefault="00E47F2F">
      <w:pPr>
        <w:tabs>
          <w:tab w:val="left" w:pos="1579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Det skal ikke være annen kontakt/kommunikasjon med andre personer hos oppdragsgiver hva gjelder denne konkurransen.</w:t>
      </w:r>
    </w:p>
    <w:p w14:paraId="2306AFFD" w14:textId="4FD3FEB6" w:rsidR="003B102A" w:rsidRDefault="00E47F2F">
      <w:pPr>
        <w:pStyle w:val="Overskrift2"/>
      </w:pPr>
      <w:bookmarkStart w:id="3" w:name="_Toc227927147"/>
      <w:r>
        <w:t>Beskrivelse av</w:t>
      </w:r>
      <w:r w:rsidR="006F5831">
        <w:t xml:space="preserve"> anskaffelsen</w:t>
      </w:r>
      <w:bookmarkEnd w:id="3"/>
    </w:p>
    <w:p w14:paraId="12DF75FF" w14:textId="61E4E3EE" w:rsidR="0045433D" w:rsidRDefault="0045433D" w:rsidP="0045433D">
      <w:pPr>
        <w:rPr>
          <w:sz w:val="24"/>
          <w:szCs w:val="24"/>
        </w:rPr>
      </w:pPr>
      <w:r>
        <w:rPr>
          <w:sz w:val="24"/>
          <w:szCs w:val="24"/>
        </w:rPr>
        <w:t xml:space="preserve">Anskaffelsen gjelder kjøp av sertifiseringsrevisjon med tilhørende oppfølgingsrevisjoner for </w:t>
      </w:r>
      <w:r w:rsidR="00C216FD">
        <w:rPr>
          <w:sz w:val="24"/>
          <w:szCs w:val="24"/>
        </w:rPr>
        <w:t>IVAR IKS sitt</w:t>
      </w:r>
      <w:r w:rsidR="00DD7BE5">
        <w:rPr>
          <w:sz w:val="24"/>
          <w:szCs w:val="24"/>
        </w:rPr>
        <w:t xml:space="preserve"> </w:t>
      </w:r>
      <w:r w:rsidR="003577B8">
        <w:rPr>
          <w:sz w:val="24"/>
          <w:szCs w:val="24"/>
        </w:rPr>
        <w:t>system for kvalitets</w:t>
      </w:r>
      <w:r w:rsidR="00104B84">
        <w:rPr>
          <w:sz w:val="24"/>
          <w:szCs w:val="24"/>
        </w:rPr>
        <w:t xml:space="preserve">- og miljøledelse. </w:t>
      </w:r>
      <w:r w:rsidR="00C216FD">
        <w:rPr>
          <w:sz w:val="24"/>
          <w:szCs w:val="24"/>
        </w:rPr>
        <w:t>Sertifiseringsrevisjonen skal foretas etter</w:t>
      </w:r>
      <w:r w:rsidR="00D91685">
        <w:rPr>
          <w:sz w:val="24"/>
          <w:szCs w:val="24"/>
        </w:rPr>
        <w:t xml:space="preserve"> gjeldende</w:t>
      </w:r>
      <w:r w:rsidR="00C216FD">
        <w:rPr>
          <w:sz w:val="24"/>
          <w:szCs w:val="24"/>
        </w:rPr>
        <w:t xml:space="preserve"> </w:t>
      </w:r>
      <w:r w:rsidR="00D91685">
        <w:rPr>
          <w:sz w:val="24"/>
          <w:szCs w:val="24"/>
        </w:rPr>
        <w:t>NS-EN</w:t>
      </w:r>
      <w:r w:rsidR="00FB5B77">
        <w:rPr>
          <w:sz w:val="24"/>
          <w:szCs w:val="24"/>
        </w:rPr>
        <w:t xml:space="preserve"> </w:t>
      </w:r>
      <w:r w:rsidR="00C216FD">
        <w:rPr>
          <w:sz w:val="24"/>
          <w:szCs w:val="24"/>
        </w:rPr>
        <w:t>ISO</w:t>
      </w:r>
      <w:r w:rsidR="00D91685">
        <w:rPr>
          <w:sz w:val="24"/>
          <w:szCs w:val="24"/>
        </w:rPr>
        <w:t xml:space="preserve"> </w:t>
      </w:r>
      <w:r w:rsidR="00C216FD">
        <w:rPr>
          <w:sz w:val="24"/>
          <w:szCs w:val="24"/>
        </w:rPr>
        <w:t>9001</w:t>
      </w:r>
      <w:r w:rsidR="009474DF">
        <w:rPr>
          <w:sz w:val="24"/>
          <w:szCs w:val="24"/>
        </w:rPr>
        <w:t xml:space="preserve"> og </w:t>
      </w:r>
      <w:r w:rsidR="00D91685">
        <w:rPr>
          <w:sz w:val="24"/>
          <w:szCs w:val="24"/>
        </w:rPr>
        <w:t>NS-EN</w:t>
      </w:r>
      <w:r w:rsidR="00FB5B77">
        <w:rPr>
          <w:sz w:val="24"/>
          <w:szCs w:val="24"/>
        </w:rPr>
        <w:t xml:space="preserve"> </w:t>
      </w:r>
      <w:r w:rsidR="009474DF">
        <w:rPr>
          <w:sz w:val="24"/>
          <w:szCs w:val="24"/>
        </w:rPr>
        <w:t>ISO</w:t>
      </w:r>
      <w:r w:rsidR="00D91685">
        <w:rPr>
          <w:sz w:val="24"/>
          <w:szCs w:val="24"/>
        </w:rPr>
        <w:t xml:space="preserve"> </w:t>
      </w:r>
      <w:r w:rsidR="009474DF">
        <w:rPr>
          <w:sz w:val="24"/>
          <w:szCs w:val="24"/>
        </w:rPr>
        <w:t>1400</w:t>
      </w:r>
      <w:r w:rsidR="001F4053">
        <w:rPr>
          <w:sz w:val="24"/>
          <w:szCs w:val="24"/>
        </w:rPr>
        <w:t>1.</w:t>
      </w:r>
    </w:p>
    <w:p w14:paraId="548E5ADE" w14:textId="7440D3A2" w:rsidR="009474DF" w:rsidRDefault="009474DF" w:rsidP="0045433D">
      <w:pPr>
        <w:rPr>
          <w:sz w:val="24"/>
          <w:szCs w:val="24"/>
        </w:rPr>
      </w:pPr>
    </w:p>
    <w:p w14:paraId="7603D7A6" w14:textId="28A3FC22" w:rsidR="009474DF" w:rsidRDefault="009474DF" w:rsidP="0045433D">
      <w:pPr>
        <w:rPr>
          <w:sz w:val="24"/>
          <w:szCs w:val="24"/>
        </w:rPr>
      </w:pPr>
      <w:r>
        <w:rPr>
          <w:sz w:val="24"/>
          <w:szCs w:val="24"/>
        </w:rPr>
        <w:t xml:space="preserve">IVAR IKS ble sertifisert etter </w:t>
      </w:r>
      <w:r w:rsidR="009C02A1">
        <w:rPr>
          <w:sz w:val="24"/>
          <w:szCs w:val="24"/>
        </w:rPr>
        <w:t xml:space="preserve">NS-EN </w:t>
      </w:r>
      <w:r>
        <w:rPr>
          <w:sz w:val="24"/>
          <w:szCs w:val="24"/>
        </w:rPr>
        <w:t>ISO</w:t>
      </w:r>
      <w:r w:rsidR="008C4EC8">
        <w:rPr>
          <w:sz w:val="24"/>
          <w:szCs w:val="24"/>
        </w:rPr>
        <w:t xml:space="preserve"> </w:t>
      </w:r>
      <w:r>
        <w:rPr>
          <w:sz w:val="24"/>
          <w:szCs w:val="24"/>
        </w:rPr>
        <w:t>9001</w:t>
      </w:r>
      <w:r w:rsidR="008B2BA6">
        <w:rPr>
          <w:sz w:val="24"/>
          <w:szCs w:val="24"/>
        </w:rPr>
        <w:t xml:space="preserve"> </w:t>
      </w:r>
      <w:r w:rsidR="00EE739F">
        <w:rPr>
          <w:sz w:val="24"/>
          <w:szCs w:val="24"/>
        </w:rPr>
        <w:t xml:space="preserve">og </w:t>
      </w:r>
      <w:r w:rsidR="009C02A1">
        <w:rPr>
          <w:sz w:val="24"/>
          <w:szCs w:val="24"/>
        </w:rPr>
        <w:t xml:space="preserve">NS-EN </w:t>
      </w:r>
      <w:r w:rsidR="00EE739F">
        <w:rPr>
          <w:sz w:val="24"/>
          <w:szCs w:val="24"/>
        </w:rPr>
        <w:t xml:space="preserve">ISO 14001 </w:t>
      </w:r>
      <w:r w:rsidR="008B2BA6">
        <w:rPr>
          <w:sz w:val="24"/>
          <w:szCs w:val="24"/>
        </w:rPr>
        <w:t xml:space="preserve">første gang i </w:t>
      </w:r>
      <w:r w:rsidR="00EE739F">
        <w:rPr>
          <w:sz w:val="24"/>
          <w:szCs w:val="24"/>
        </w:rPr>
        <w:t>20</w:t>
      </w:r>
      <w:r w:rsidR="007118FA">
        <w:rPr>
          <w:sz w:val="24"/>
          <w:szCs w:val="24"/>
        </w:rPr>
        <w:t>09</w:t>
      </w:r>
      <w:r w:rsidR="00207F6A">
        <w:rPr>
          <w:sz w:val="24"/>
          <w:szCs w:val="24"/>
        </w:rPr>
        <w:t xml:space="preserve">. </w:t>
      </w:r>
      <w:r w:rsidR="001F19E8">
        <w:rPr>
          <w:sz w:val="24"/>
          <w:szCs w:val="24"/>
        </w:rPr>
        <w:t>Sertifikate</w:t>
      </w:r>
      <w:r w:rsidR="00CA180C">
        <w:rPr>
          <w:sz w:val="24"/>
          <w:szCs w:val="24"/>
        </w:rPr>
        <w:t>ne</w:t>
      </w:r>
      <w:r w:rsidR="001F19E8">
        <w:rPr>
          <w:sz w:val="24"/>
          <w:szCs w:val="24"/>
        </w:rPr>
        <w:t xml:space="preserve"> </w:t>
      </w:r>
      <w:r w:rsidR="007118FA">
        <w:rPr>
          <w:sz w:val="24"/>
          <w:szCs w:val="24"/>
        </w:rPr>
        <w:t>har blitt kontinuerlig videreført, sist april 2024</w:t>
      </w:r>
      <w:r w:rsidR="00CA180C">
        <w:rPr>
          <w:sz w:val="24"/>
          <w:szCs w:val="24"/>
        </w:rPr>
        <w:t xml:space="preserve">. Sertifikatene er gyldige til 17.4.2027. </w:t>
      </w:r>
    </w:p>
    <w:p w14:paraId="526B0455" w14:textId="77777777" w:rsidR="005731F1" w:rsidRDefault="005731F1" w:rsidP="0045433D">
      <w:pPr>
        <w:rPr>
          <w:sz w:val="24"/>
          <w:szCs w:val="24"/>
        </w:rPr>
      </w:pPr>
    </w:p>
    <w:p w14:paraId="7BA1CBE3" w14:textId="342F3302" w:rsidR="00C61DEE" w:rsidRDefault="000D6D42" w:rsidP="0045433D">
      <w:pPr>
        <w:rPr>
          <w:sz w:val="24"/>
          <w:szCs w:val="24"/>
        </w:rPr>
      </w:pPr>
      <w:r w:rsidRPr="03747ABF">
        <w:rPr>
          <w:sz w:val="24"/>
          <w:szCs w:val="24"/>
        </w:rPr>
        <w:t xml:space="preserve">IVAR IKS har ansvar for </w:t>
      </w:r>
      <w:r w:rsidR="00196FA6" w:rsidRPr="03747ABF">
        <w:rPr>
          <w:sz w:val="24"/>
          <w:szCs w:val="24"/>
        </w:rPr>
        <w:t>å levere vann-, avløps- og</w:t>
      </w:r>
      <w:r w:rsidR="00433BC1">
        <w:rPr>
          <w:sz w:val="24"/>
          <w:szCs w:val="24"/>
        </w:rPr>
        <w:t xml:space="preserve"> gjenvinning</w:t>
      </w:r>
      <w:r w:rsidR="00E35CF5" w:rsidRPr="03747ABF">
        <w:rPr>
          <w:sz w:val="24"/>
          <w:szCs w:val="24"/>
        </w:rPr>
        <w:t>stjenester</w:t>
      </w:r>
      <w:r w:rsidR="00196FA6" w:rsidRPr="03747ABF">
        <w:rPr>
          <w:sz w:val="24"/>
          <w:szCs w:val="24"/>
        </w:rPr>
        <w:t xml:space="preserve"> </w:t>
      </w:r>
      <w:r w:rsidR="00D46CC9" w:rsidRPr="03747ABF">
        <w:rPr>
          <w:sz w:val="24"/>
          <w:szCs w:val="24"/>
        </w:rPr>
        <w:t>til 1</w:t>
      </w:r>
      <w:r w:rsidR="00433BC1">
        <w:rPr>
          <w:sz w:val="24"/>
          <w:szCs w:val="24"/>
        </w:rPr>
        <w:t xml:space="preserve">2 </w:t>
      </w:r>
      <w:r w:rsidR="00D46CC9" w:rsidRPr="03747ABF">
        <w:rPr>
          <w:sz w:val="24"/>
          <w:szCs w:val="24"/>
        </w:rPr>
        <w:t>eierkommune</w:t>
      </w:r>
      <w:r w:rsidR="00EA567F" w:rsidRPr="03747ABF">
        <w:rPr>
          <w:sz w:val="24"/>
          <w:szCs w:val="24"/>
        </w:rPr>
        <w:t>r</w:t>
      </w:r>
      <w:r w:rsidR="00D46CC9" w:rsidRPr="03747ABF">
        <w:rPr>
          <w:sz w:val="24"/>
          <w:szCs w:val="24"/>
        </w:rPr>
        <w:t xml:space="preserve"> i Rogaland. Vi </w:t>
      </w:r>
      <w:r w:rsidR="002D5B98" w:rsidRPr="03747ABF">
        <w:rPr>
          <w:sz w:val="24"/>
          <w:szCs w:val="24"/>
        </w:rPr>
        <w:t xml:space="preserve">drifter </w:t>
      </w:r>
      <w:r w:rsidR="00433BC1">
        <w:rPr>
          <w:sz w:val="24"/>
          <w:szCs w:val="24"/>
        </w:rPr>
        <w:t>egne</w:t>
      </w:r>
      <w:r w:rsidR="000855F1">
        <w:rPr>
          <w:sz w:val="24"/>
          <w:szCs w:val="24"/>
        </w:rPr>
        <w:t xml:space="preserve"> </w:t>
      </w:r>
      <w:r w:rsidR="002D5B98" w:rsidRPr="03747ABF">
        <w:rPr>
          <w:sz w:val="24"/>
          <w:szCs w:val="24"/>
        </w:rPr>
        <w:t xml:space="preserve">anlegg for behandling av vann, avløp og </w:t>
      </w:r>
      <w:r w:rsidR="00433BC1">
        <w:rPr>
          <w:sz w:val="24"/>
          <w:szCs w:val="24"/>
        </w:rPr>
        <w:t>gjenvinning</w:t>
      </w:r>
      <w:r w:rsidR="002D5B98" w:rsidRPr="03747ABF">
        <w:rPr>
          <w:sz w:val="24"/>
          <w:szCs w:val="24"/>
        </w:rPr>
        <w:t xml:space="preserve"> </w:t>
      </w:r>
      <w:r w:rsidR="00E54B5C" w:rsidRPr="03747ABF">
        <w:rPr>
          <w:sz w:val="24"/>
          <w:szCs w:val="24"/>
        </w:rPr>
        <w:t xml:space="preserve">og </w:t>
      </w:r>
      <w:r w:rsidR="00D46CC9" w:rsidRPr="03747ABF">
        <w:rPr>
          <w:sz w:val="24"/>
          <w:szCs w:val="24"/>
        </w:rPr>
        <w:t>utfører i egen regi planlegging</w:t>
      </w:r>
      <w:r w:rsidR="00653F21" w:rsidRPr="03747ABF">
        <w:rPr>
          <w:sz w:val="24"/>
          <w:szCs w:val="24"/>
        </w:rPr>
        <w:t xml:space="preserve"> og</w:t>
      </w:r>
      <w:r w:rsidR="00D46CC9" w:rsidRPr="03747ABF">
        <w:rPr>
          <w:sz w:val="24"/>
          <w:szCs w:val="24"/>
        </w:rPr>
        <w:t xml:space="preserve"> prosjektering</w:t>
      </w:r>
      <w:r w:rsidR="00917409" w:rsidRPr="03747ABF">
        <w:rPr>
          <w:sz w:val="24"/>
          <w:szCs w:val="24"/>
        </w:rPr>
        <w:t xml:space="preserve"> av</w:t>
      </w:r>
      <w:r w:rsidR="0051680F" w:rsidRPr="03747ABF">
        <w:rPr>
          <w:sz w:val="24"/>
          <w:szCs w:val="24"/>
        </w:rPr>
        <w:t xml:space="preserve"> VA-anlegg, herunder kjøp av tjenester, entrepriser med mer. </w:t>
      </w:r>
      <w:r w:rsidR="00663191" w:rsidRPr="03747ABF">
        <w:rPr>
          <w:sz w:val="24"/>
          <w:szCs w:val="24"/>
        </w:rPr>
        <w:t>IVA</w:t>
      </w:r>
      <w:r w:rsidR="0054217E" w:rsidRPr="03747ABF">
        <w:rPr>
          <w:sz w:val="24"/>
          <w:szCs w:val="24"/>
        </w:rPr>
        <w:t xml:space="preserve">R </w:t>
      </w:r>
      <w:r w:rsidR="00CA525F">
        <w:rPr>
          <w:sz w:val="24"/>
          <w:szCs w:val="24"/>
        </w:rPr>
        <w:t>har</w:t>
      </w:r>
      <w:r w:rsidR="00D63DE4">
        <w:rPr>
          <w:sz w:val="24"/>
          <w:szCs w:val="24"/>
        </w:rPr>
        <w:t xml:space="preserve"> pr. i</w:t>
      </w:r>
      <w:r w:rsidR="00E46AFE">
        <w:rPr>
          <w:sz w:val="24"/>
          <w:szCs w:val="24"/>
        </w:rPr>
        <w:t xml:space="preserve"> </w:t>
      </w:r>
      <w:r w:rsidR="00D63DE4">
        <w:rPr>
          <w:sz w:val="24"/>
          <w:szCs w:val="24"/>
        </w:rPr>
        <w:t>dag</w:t>
      </w:r>
      <w:r w:rsidR="00CA525F">
        <w:rPr>
          <w:sz w:val="24"/>
          <w:szCs w:val="24"/>
        </w:rPr>
        <w:t xml:space="preserve"> samarbeidsavtaler med 5 kommuner om drift og forvaltning av </w:t>
      </w:r>
      <w:r w:rsidR="00D63DE4">
        <w:rPr>
          <w:sz w:val="24"/>
          <w:szCs w:val="24"/>
        </w:rPr>
        <w:t>vann-, avløps og/eller gjenvinningstjenester.</w:t>
      </w:r>
    </w:p>
    <w:p w14:paraId="23D4B432" w14:textId="77777777" w:rsidR="00E81BB6" w:rsidRDefault="00E81BB6" w:rsidP="0045433D">
      <w:pPr>
        <w:rPr>
          <w:sz w:val="24"/>
          <w:szCs w:val="24"/>
        </w:rPr>
      </w:pPr>
    </w:p>
    <w:p w14:paraId="2D052058" w14:textId="710759F1" w:rsidR="00E81BB6" w:rsidRPr="00A063BC" w:rsidRDefault="00E81BB6" w:rsidP="0045433D">
      <w:pPr>
        <w:rPr>
          <w:b/>
          <w:bCs/>
          <w:sz w:val="24"/>
          <w:szCs w:val="24"/>
        </w:rPr>
      </w:pPr>
      <w:r w:rsidRPr="00A063BC">
        <w:rPr>
          <w:b/>
          <w:bCs/>
          <w:sz w:val="24"/>
          <w:szCs w:val="24"/>
        </w:rPr>
        <w:t>Krav til sikkerhet</w:t>
      </w:r>
    </w:p>
    <w:p w14:paraId="575C1835" w14:textId="747286A6" w:rsidR="00E81BB6" w:rsidRPr="00A063BC" w:rsidRDefault="00E81BB6" w:rsidP="0045433D">
      <w:pPr>
        <w:rPr>
          <w:sz w:val="24"/>
          <w:szCs w:val="24"/>
        </w:rPr>
      </w:pPr>
      <w:r w:rsidRPr="00A063BC">
        <w:rPr>
          <w:sz w:val="24"/>
          <w:szCs w:val="24"/>
        </w:rPr>
        <w:t xml:space="preserve">Det er stilt krav til sikkerhet i denne anskaffelsen, formålet med det er å sikre at konkurransen gjennomføres i tråd med sikkerhetsloven og NSM sin </w:t>
      </w:r>
      <w:r w:rsidRPr="00A063BC">
        <w:rPr>
          <w:i/>
          <w:iCs/>
          <w:sz w:val="24"/>
          <w:szCs w:val="24"/>
        </w:rPr>
        <w:t>«veileder for sikkerhet i anskaffelser»,</w:t>
      </w:r>
      <w:r w:rsidRPr="00A063BC">
        <w:rPr>
          <w:sz w:val="24"/>
          <w:szCs w:val="24"/>
        </w:rPr>
        <w:t xml:space="preserve"> slik at oppdragsgivers skjermingsverdige verdier, informasjon og kritiske funksjoner ikke utsettes for uakseptabel risiko.</w:t>
      </w:r>
    </w:p>
    <w:p w14:paraId="02FEB36D" w14:textId="737CA863" w:rsidR="006452EC" w:rsidRDefault="006452EC" w:rsidP="006452EC">
      <w:pPr>
        <w:pStyle w:val="Overskrift2"/>
      </w:pPr>
      <w:bookmarkStart w:id="4" w:name="_Toc227927148"/>
      <w:r>
        <w:t>Anskaffelsens omfang</w:t>
      </w:r>
      <w:bookmarkEnd w:id="4"/>
    </w:p>
    <w:p w14:paraId="1054DB66" w14:textId="44974533" w:rsidR="006452EC" w:rsidRDefault="00FC4D4A" w:rsidP="006452EC">
      <w:pPr>
        <w:rPr>
          <w:sz w:val="24"/>
          <w:szCs w:val="24"/>
        </w:rPr>
      </w:pPr>
      <w:r>
        <w:rPr>
          <w:sz w:val="24"/>
          <w:szCs w:val="24"/>
        </w:rPr>
        <w:t>Anskaffel</w:t>
      </w:r>
      <w:r w:rsidR="00E35CF5">
        <w:rPr>
          <w:sz w:val="24"/>
          <w:szCs w:val="24"/>
        </w:rPr>
        <w:t>sens o</w:t>
      </w:r>
      <w:r>
        <w:rPr>
          <w:sz w:val="24"/>
          <w:szCs w:val="24"/>
        </w:rPr>
        <w:t>mfang er definert av de oppgitt produkter i prisskjema og de krav og beskrivelser som er gitt i denne konkurransen.</w:t>
      </w:r>
    </w:p>
    <w:p w14:paraId="4BFA0EBB" w14:textId="5313F386" w:rsidR="00FC4D4A" w:rsidRDefault="00FC4D4A" w:rsidP="006452EC">
      <w:pPr>
        <w:rPr>
          <w:sz w:val="24"/>
          <w:szCs w:val="24"/>
        </w:rPr>
      </w:pPr>
    </w:p>
    <w:p w14:paraId="3F72427B" w14:textId="7FE59B98" w:rsidR="00FC4D4A" w:rsidRPr="00FC4D4A" w:rsidRDefault="00FC4D4A" w:rsidP="006452EC">
      <w:pPr>
        <w:rPr>
          <w:sz w:val="24"/>
          <w:szCs w:val="24"/>
        </w:rPr>
      </w:pPr>
      <w:r>
        <w:rPr>
          <w:sz w:val="24"/>
          <w:szCs w:val="24"/>
        </w:rPr>
        <w:t>Merk at volumet oppgitt i prisskjema</w:t>
      </w:r>
      <w:r w:rsidR="0092605B">
        <w:rPr>
          <w:sz w:val="24"/>
          <w:szCs w:val="24"/>
        </w:rPr>
        <w:t xml:space="preserve">et er estimater basert på forventet volum. Disse tallene kan avvike fra faktisk volum på avtalen. Oppgitte volumtall medfører ingen forpliktelser i forhold til </w:t>
      </w:r>
      <w:r w:rsidR="00E35CF5">
        <w:rPr>
          <w:sz w:val="24"/>
          <w:szCs w:val="24"/>
        </w:rPr>
        <w:t>framtidige</w:t>
      </w:r>
      <w:r w:rsidR="0092605B">
        <w:rPr>
          <w:sz w:val="24"/>
          <w:szCs w:val="24"/>
        </w:rPr>
        <w:t xml:space="preserve"> </w:t>
      </w:r>
      <w:r w:rsidR="008D468E">
        <w:rPr>
          <w:sz w:val="24"/>
          <w:szCs w:val="24"/>
        </w:rPr>
        <w:t>bestillinger eller omfang av avtalen.</w:t>
      </w:r>
    </w:p>
    <w:p w14:paraId="48560EF4" w14:textId="170F60D0" w:rsidR="003B102A" w:rsidRDefault="00FF1F0B">
      <w:pPr>
        <w:pStyle w:val="Overskrift2"/>
      </w:pPr>
      <w:bookmarkStart w:id="5" w:name="_Toc474483391"/>
      <w:bookmarkStart w:id="6" w:name="_Toc227927149"/>
      <w:r>
        <w:t>Avtalens varighet</w:t>
      </w:r>
      <w:bookmarkEnd w:id="5"/>
      <w:bookmarkEnd w:id="6"/>
    </w:p>
    <w:p w14:paraId="00E6F26C" w14:textId="79E8CEFA" w:rsidR="003B102A" w:rsidRPr="00451B82" w:rsidRDefault="00FF1F0B">
      <w:pPr>
        <w:rPr>
          <w:i/>
          <w:sz w:val="24"/>
          <w:szCs w:val="24"/>
        </w:rPr>
      </w:pPr>
      <w:r w:rsidRPr="00451B82">
        <w:rPr>
          <w:iCs/>
          <w:sz w:val="24"/>
          <w:szCs w:val="24"/>
        </w:rPr>
        <w:t xml:space="preserve">Avtalen vil ha en varighet på </w:t>
      </w:r>
      <w:r w:rsidR="00C75B60" w:rsidRPr="00451B82">
        <w:rPr>
          <w:iCs/>
          <w:sz w:val="24"/>
          <w:szCs w:val="24"/>
        </w:rPr>
        <w:t>3</w:t>
      </w:r>
      <w:r w:rsidRPr="00451B82">
        <w:rPr>
          <w:iCs/>
          <w:sz w:val="24"/>
          <w:szCs w:val="24"/>
        </w:rPr>
        <w:t xml:space="preserve"> år med opsjon for oppdragsgiver til å forlenge avtalen i ytterligere</w:t>
      </w:r>
      <w:r w:rsidR="00C75B60" w:rsidRPr="00451B82">
        <w:rPr>
          <w:iCs/>
          <w:sz w:val="24"/>
          <w:szCs w:val="24"/>
        </w:rPr>
        <w:t xml:space="preserve"> 3</w:t>
      </w:r>
      <w:r w:rsidR="00D833EA">
        <w:rPr>
          <w:iCs/>
          <w:sz w:val="24"/>
          <w:szCs w:val="24"/>
        </w:rPr>
        <w:t>+3</w:t>
      </w:r>
      <w:r w:rsidR="008942EA" w:rsidRPr="00451B82">
        <w:rPr>
          <w:iCs/>
          <w:sz w:val="24"/>
          <w:szCs w:val="24"/>
        </w:rPr>
        <w:t xml:space="preserve"> år, maksimalt </w:t>
      </w:r>
      <w:r w:rsidR="00D833EA">
        <w:rPr>
          <w:iCs/>
          <w:sz w:val="24"/>
          <w:szCs w:val="24"/>
        </w:rPr>
        <w:t>9</w:t>
      </w:r>
      <w:r w:rsidR="008942EA" w:rsidRPr="00451B82">
        <w:rPr>
          <w:iCs/>
          <w:sz w:val="24"/>
          <w:szCs w:val="24"/>
        </w:rPr>
        <w:t xml:space="preserve"> år. </w:t>
      </w:r>
    </w:p>
    <w:p w14:paraId="00BD647A" w14:textId="77777777" w:rsidR="003B102A" w:rsidRDefault="00E47F2F" w:rsidP="00A621DC">
      <w:pPr>
        <w:pStyle w:val="Overskrift2"/>
      </w:pPr>
      <w:bookmarkStart w:id="7" w:name="_Toc227927150"/>
      <w:r>
        <w:t>Tidsfrister</w:t>
      </w:r>
      <w:bookmarkEnd w:id="7"/>
    </w:p>
    <w:p w14:paraId="7CC45556" w14:textId="77777777" w:rsidR="003B102A" w:rsidRDefault="00E47F2F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Oppdragsgiver har lagt opp til følgende tidsrammer for prosessen: </w:t>
      </w:r>
    </w:p>
    <w:tbl>
      <w:tblPr>
        <w:tblW w:w="0" w:type="auto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778"/>
        <w:gridCol w:w="2835"/>
      </w:tblGrid>
      <w:tr w:rsidR="003B102A" w14:paraId="390E7CB7" w14:textId="77777777">
        <w:tc>
          <w:tcPr>
            <w:tcW w:w="5778" w:type="dxa"/>
            <w:shd w:val="clear" w:color="auto" w:fill="C0C0C0"/>
          </w:tcPr>
          <w:p w14:paraId="206F777F" w14:textId="77777777" w:rsidR="003B102A" w:rsidRDefault="00E47F2F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Aktivitet</w:t>
            </w:r>
          </w:p>
        </w:tc>
        <w:tc>
          <w:tcPr>
            <w:tcW w:w="2835" w:type="dxa"/>
            <w:shd w:val="clear" w:color="auto" w:fill="C0C0C0"/>
          </w:tcPr>
          <w:p w14:paraId="6F4805AC" w14:textId="77777777" w:rsidR="003B102A" w:rsidRDefault="00E47F2F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Tidspunkt</w:t>
            </w:r>
          </w:p>
        </w:tc>
      </w:tr>
      <w:tr w:rsidR="003B102A" w14:paraId="6AFD5314" w14:textId="77777777" w:rsidTr="008422F3">
        <w:tc>
          <w:tcPr>
            <w:tcW w:w="5778" w:type="dxa"/>
          </w:tcPr>
          <w:p w14:paraId="7BD33B3D" w14:textId="77777777" w:rsidR="003B102A" w:rsidRDefault="00E47F2F">
            <w:pPr>
              <w:rPr>
                <w:rFonts w:cs="Arial"/>
                <w:i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Frist for å stille spørsmål til konkurransegrunnlaget</w:t>
            </w:r>
          </w:p>
        </w:tc>
        <w:tc>
          <w:tcPr>
            <w:tcW w:w="2835" w:type="dxa"/>
          </w:tcPr>
          <w:p w14:paraId="71948D4A" w14:textId="387F6ED0" w:rsidR="003B102A" w:rsidRPr="00A063BC" w:rsidRDefault="00AC21E7">
            <w:pPr>
              <w:rPr>
                <w:rFonts w:cs="Arial"/>
                <w:sz w:val="24"/>
                <w:szCs w:val="24"/>
              </w:rPr>
            </w:pPr>
            <w:r w:rsidRPr="00A063BC">
              <w:rPr>
                <w:rFonts w:cs="Arial"/>
                <w:sz w:val="24"/>
                <w:szCs w:val="24"/>
              </w:rPr>
              <w:t>22.5.2026</w:t>
            </w:r>
            <w:r w:rsidR="000A6C13" w:rsidRPr="00A063BC">
              <w:rPr>
                <w:rFonts w:cs="Arial"/>
                <w:sz w:val="24"/>
                <w:szCs w:val="24"/>
              </w:rPr>
              <w:t xml:space="preserve"> kl. 12.00</w:t>
            </w:r>
          </w:p>
        </w:tc>
      </w:tr>
      <w:tr w:rsidR="003B102A" w14:paraId="5008CDE7" w14:textId="77777777" w:rsidTr="008422F3">
        <w:tc>
          <w:tcPr>
            <w:tcW w:w="5778" w:type="dxa"/>
          </w:tcPr>
          <w:p w14:paraId="13692892" w14:textId="77777777" w:rsidR="003B102A" w:rsidRDefault="00E47F2F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Tilbudsfrist</w:t>
            </w:r>
          </w:p>
        </w:tc>
        <w:tc>
          <w:tcPr>
            <w:tcW w:w="2835" w:type="dxa"/>
          </w:tcPr>
          <w:p w14:paraId="444617B8" w14:textId="3C746F4F" w:rsidR="003B102A" w:rsidRPr="00A063BC" w:rsidRDefault="00AC21E7">
            <w:pPr>
              <w:rPr>
                <w:rFonts w:cs="Arial"/>
                <w:sz w:val="24"/>
                <w:szCs w:val="24"/>
              </w:rPr>
            </w:pPr>
            <w:r w:rsidRPr="00A063BC">
              <w:rPr>
                <w:rFonts w:cs="Arial"/>
                <w:sz w:val="24"/>
                <w:szCs w:val="24"/>
              </w:rPr>
              <w:t>29.5.2026</w:t>
            </w:r>
            <w:r w:rsidR="000A6C13" w:rsidRPr="00A063BC">
              <w:rPr>
                <w:rFonts w:cs="Arial"/>
                <w:sz w:val="24"/>
                <w:szCs w:val="24"/>
              </w:rPr>
              <w:t xml:space="preserve"> kl. 12.00</w:t>
            </w:r>
          </w:p>
        </w:tc>
      </w:tr>
      <w:tr w:rsidR="003B102A" w14:paraId="1D54DADA" w14:textId="77777777" w:rsidTr="008422F3">
        <w:tc>
          <w:tcPr>
            <w:tcW w:w="5778" w:type="dxa"/>
          </w:tcPr>
          <w:p w14:paraId="7CCFEB82" w14:textId="77777777" w:rsidR="003B102A" w:rsidRDefault="00E47F2F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Tilbudsåpning</w:t>
            </w:r>
          </w:p>
        </w:tc>
        <w:tc>
          <w:tcPr>
            <w:tcW w:w="2835" w:type="dxa"/>
          </w:tcPr>
          <w:p w14:paraId="4F8ADD33" w14:textId="05A842CB" w:rsidR="003B102A" w:rsidRPr="00A063BC" w:rsidRDefault="000A6C13">
            <w:pPr>
              <w:rPr>
                <w:rFonts w:cs="Arial"/>
                <w:sz w:val="24"/>
                <w:szCs w:val="24"/>
              </w:rPr>
            </w:pPr>
            <w:r w:rsidRPr="00A063BC">
              <w:rPr>
                <w:rFonts w:cs="Arial"/>
                <w:sz w:val="24"/>
                <w:szCs w:val="24"/>
              </w:rPr>
              <w:t>2</w:t>
            </w:r>
            <w:r w:rsidR="00AC21E7" w:rsidRPr="00A063BC">
              <w:rPr>
                <w:rFonts w:cs="Arial"/>
                <w:sz w:val="24"/>
                <w:szCs w:val="24"/>
              </w:rPr>
              <w:t>9.5.2026</w:t>
            </w:r>
            <w:r w:rsidRPr="00A063BC">
              <w:rPr>
                <w:rFonts w:cs="Arial"/>
                <w:sz w:val="24"/>
                <w:szCs w:val="24"/>
              </w:rPr>
              <w:t xml:space="preserve"> kl. 12.05</w:t>
            </w:r>
          </w:p>
        </w:tc>
      </w:tr>
      <w:tr w:rsidR="003B102A" w14:paraId="38920528" w14:textId="77777777" w:rsidTr="008422F3">
        <w:tc>
          <w:tcPr>
            <w:tcW w:w="5778" w:type="dxa"/>
          </w:tcPr>
          <w:p w14:paraId="5B5C9132" w14:textId="77777777" w:rsidR="003B102A" w:rsidRDefault="00E47F2F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Evaluering og eventuelle forhandlinger</w:t>
            </w:r>
          </w:p>
        </w:tc>
        <w:tc>
          <w:tcPr>
            <w:tcW w:w="2835" w:type="dxa"/>
          </w:tcPr>
          <w:p w14:paraId="093B0741" w14:textId="5C551734" w:rsidR="003B102A" w:rsidRPr="00A063BC" w:rsidRDefault="000A6C13">
            <w:pPr>
              <w:rPr>
                <w:rFonts w:cs="Arial"/>
                <w:sz w:val="24"/>
                <w:szCs w:val="24"/>
              </w:rPr>
            </w:pPr>
            <w:r w:rsidRPr="00A063BC">
              <w:rPr>
                <w:rFonts w:cs="Arial"/>
                <w:sz w:val="24"/>
                <w:szCs w:val="24"/>
              </w:rPr>
              <w:t>Uke</w:t>
            </w:r>
            <w:r w:rsidR="002D0BB8" w:rsidRPr="00A063BC">
              <w:rPr>
                <w:rFonts w:cs="Arial"/>
                <w:sz w:val="24"/>
                <w:szCs w:val="24"/>
              </w:rPr>
              <w:t xml:space="preserve"> </w:t>
            </w:r>
            <w:r w:rsidR="00AC21E7" w:rsidRPr="00A063BC">
              <w:rPr>
                <w:rFonts w:cs="Arial"/>
                <w:sz w:val="24"/>
                <w:szCs w:val="24"/>
              </w:rPr>
              <w:t>23/24</w:t>
            </w:r>
          </w:p>
        </w:tc>
      </w:tr>
      <w:tr w:rsidR="003B102A" w14:paraId="68000895" w14:textId="77777777" w:rsidTr="008422F3">
        <w:tc>
          <w:tcPr>
            <w:tcW w:w="5778" w:type="dxa"/>
          </w:tcPr>
          <w:p w14:paraId="54DCA061" w14:textId="77777777" w:rsidR="003B102A" w:rsidRDefault="00E47F2F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Valg av leverandør og meddelelse til leverandører</w:t>
            </w:r>
          </w:p>
        </w:tc>
        <w:tc>
          <w:tcPr>
            <w:tcW w:w="2835" w:type="dxa"/>
          </w:tcPr>
          <w:p w14:paraId="2F0182B4" w14:textId="48901F1C" w:rsidR="003B102A" w:rsidRPr="00A063BC" w:rsidRDefault="002D0BB8">
            <w:pPr>
              <w:rPr>
                <w:rFonts w:cs="Arial"/>
                <w:sz w:val="24"/>
                <w:szCs w:val="24"/>
              </w:rPr>
            </w:pPr>
            <w:r w:rsidRPr="00A063BC">
              <w:rPr>
                <w:rFonts w:cs="Arial"/>
                <w:sz w:val="24"/>
                <w:szCs w:val="24"/>
              </w:rPr>
              <w:t xml:space="preserve">Uke </w:t>
            </w:r>
            <w:r w:rsidR="00196047" w:rsidRPr="00A063BC">
              <w:rPr>
                <w:rFonts w:cs="Arial"/>
                <w:sz w:val="24"/>
                <w:szCs w:val="24"/>
              </w:rPr>
              <w:t>25</w:t>
            </w:r>
          </w:p>
        </w:tc>
      </w:tr>
      <w:tr w:rsidR="003B102A" w14:paraId="47A9292E" w14:textId="77777777" w:rsidTr="008422F3">
        <w:tc>
          <w:tcPr>
            <w:tcW w:w="5778" w:type="dxa"/>
          </w:tcPr>
          <w:p w14:paraId="64562A1F" w14:textId="77777777" w:rsidR="003B102A" w:rsidRDefault="00E47F2F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Kontraktsinngåelse</w:t>
            </w:r>
          </w:p>
        </w:tc>
        <w:tc>
          <w:tcPr>
            <w:tcW w:w="2835" w:type="dxa"/>
          </w:tcPr>
          <w:p w14:paraId="589AD9FA" w14:textId="180EB5DA" w:rsidR="003B102A" w:rsidRPr="00A063BC" w:rsidRDefault="002D0BB8">
            <w:pPr>
              <w:rPr>
                <w:rFonts w:cs="Arial"/>
                <w:sz w:val="24"/>
                <w:szCs w:val="24"/>
              </w:rPr>
            </w:pPr>
            <w:r w:rsidRPr="00A063BC">
              <w:rPr>
                <w:rFonts w:cs="Arial"/>
                <w:sz w:val="24"/>
                <w:szCs w:val="24"/>
              </w:rPr>
              <w:t xml:space="preserve">Uke </w:t>
            </w:r>
            <w:r w:rsidR="00196047" w:rsidRPr="00A063BC">
              <w:rPr>
                <w:rFonts w:cs="Arial"/>
                <w:sz w:val="24"/>
                <w:szCs w:val="24"/>
              </w:rPr>
              <w:t>26/27</w:t>
            </w:r>
          </w:p>
        </w:tc>
      </w:tr>
      <w:tr w:rsidR="003B102A" w14:paraId="7334B96E" w14:textId="77777777" w:rsidTr="008422F3">
        <w:tc>
          <w:tcPr>
            <w:tcW w:w="5778" w:type="dxa"/>
          </w:tcPr>
          <w:p w14:paraId="3F9DAFFD" w14:textId="77777777" w:rsidR="003B102A" w:rsidRDefault="00E47F2F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Tilbudets vedståelsesfrist</w:t>
            </w:r>
          </w:p>
        </w:tc>
        <w:tc>
          <w:tcPr>
            <w:tcW w:w="2835" w:type="dxa"/>
          </w:tcPr>
          <w:p w14:paraId="1F75546E" w14:textId="77777777" w:rsidR="003B102A" w:rsidRPr="00A063BC" w:rsidRDefault="00E47F2F">
            <w:pPr>
              <w:rPr>
                <w:rFonts w:cs="Arial"/>
                <w:sz w:val="24"/>
                <w:szCs w:val="24"/>
              </w:rPr>
            </w:pPr>
            <w:r w:rsidRPr="00A063BC">
              <w:rPr>
                <w:rFonts w:cs="Arial"/>
                <w:sz w:val="24"/>
                <w:szCs w:val="24"/>
              </w:rPr>
              <w:t>2 måneder etter tilbudsfrist</w:t>
            </w:r>
          </w:p>
        </w:tc>
      </w:tr>
      <w:tr w:rsidR="003B102A" w14:paraId="6F930CBF" w14:textId="77777777" w:rsidTr="008422F3">
        <w:tc>
          <w:tcPr>
            <w:tcW w:w="5778" w:type="dxa"/>
          </w:tcPr>
          <w:p w14:paraId="48BA9703" w14:textId="77777777" w:rsidR="003B102A" w:rsidRDefault="00E47F2F">
            <w:pPr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Leveranse</w:t>
            </w:r>
          </w:p>
        </w:tc>
        <w:tc>
          <w:tcPr>
            <w:tcW w:w="2835" w:type="dxa"/>
          </w:tcPr>
          <w:p w14:paraId="39403737" w14:textId="02593B10" w:rsidR="003B102A" w:rsidRPr="00A063BC" w:rsidRDefault="0096061A">
            <w:pPr>
              <w:rPr>
                <w:rFonts w:cs="Arial"/>
                <w:sz w:val="24"/>
                <w:szCs w:val="24"/>
              </w:rPr>
            </w:pPr>
            <w:r w:rsidRPr="00A063BC">
              <w:rPr>
                <w:rFonts w:cs="Arial"/>
                <w:sz w:val="24"/>
                <w:szCs w:val="24"/>
              </w:rPr>
              <w:t>2027</w:t>
            </w:r>
          </w:p>
        </w:tc>
      </w:tr>
    </w:tbl>
    <w:p w14:paraId="0781A1FD" w14:textId="77777777" w:rsidR="006A70E4" w:rsidRDefault="006A70E4">
      <w:pPr>
        <w:rPr>
          <w:rFonts w:cs="Arial"/>
          <w:sz w:val="24"/>
          <w:szCs w:val="24"/>
        </w:rPr>
      </w:pPr>
    </w:p>
    <w:p w14:paraId="775CFE6F" w14:textId="1A7B4E90" w:rsidR="003B102A" w:rsidRDefault="00E47F2F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Det gjøres oppmerksom på at tidspunktene etter tilbudsfrist er foreløpige og kan bli gjenstand for justeringer. En eventuell forlengelse av tilbudets vedståelsesfrist kan bare skje dersom leverandøren godkjenner dette. </w:t>
      </w:r>
    </w:p>
    <w:p w14:paraId="6031C9FE" w14:textId="77777777" w:rsidR="00A621DC" w:rsidRDefault="00A621DC">
      <w:pPr>
        <w:rPr>
          <w:rFonts w:cs="Arial"/>
          <w:sz w:val="24"/>
          <w:szCs w:val="24"/>
        </w:rPr>
      </w:pPr>
    </w:p>
    <w:p w14:paraId="2930B411" w14:textId="77777777" w:rsidR="00A621DC" w:rsidRDefault="00A621DC">
      <w:pPr>
        <w:rPr>
          <w:rFonts w:cs="Arial"/>
          <w:sz w:val="24"/>
          <w:szCs w:val="24"/>
        </w:rPr>
      </w:pPr>
    </w:p>
    <w:p w14:paraId="73762094" w14:textId="582BF438" w:rsidR="00713371" w:rsidRPr="00713371" w:rsidRDefault="00565247" w:rsidP="00713371">
      <w:pPr>
        <w:pStyle w:val="Overskrift2"/>
      </w:pPr>
      <w:bookmarkStart w:id="8" w:name="_Toc227927151"/>
      <w:r>
        <w:lastRenderedPageBreak/>
        <w:t xml:space="preserve">Krav </w:t>
      </w:r>
      <w:r w:rsidR="00713371">
        <w:t>etter sikkerhetsloven</w:t>
      </w:r>
      <w:bookmarkEnd w:id="8"/>
    </w:p>
    <w:p w14:paraId="0912845F" w14:textId="77777777" w:rsidR="00713371" w:rsidRDefault="00713371" w:rsidP="00713371">
      <w:pPr>
        <w:rPr>
          <w:color w:val="EE0000"/>
          <w:sz w:val="24"/>
          <w:szCs w:val="24"/>
        </w:rPr>
      </w:pPr>
    </w:p>
    <w:p w14:paraId="266CE0C4" w14:textId="5E65AB18" w:rsidR="00713371" w:rsidRPr="00A063BC" w:rsidRDefault="00713371" w:rsidP="00713371">
      <w:pPr>
        <w:rPr>
          <w:sz w:val="24"/>
          <w:szCs w:val="24"/>
        </w:rPr>
      </w:pPr>
      <w:r w:rsidRPr="00A063BC">
        <w:rPr>
          <w:sz w:val="24"/>
          <w:szCs w:val="24"/>
        </w:rPr>
        <w:t>IVAR leverer tjenester som er samfunnskritiske og er underlagt sikkerhetsloven. Leverandøren og den</w:t>
      </w:r>
      <w:r w:rsidR="497E21EF" w:rsidRPr="00A063BC">
        <w:rPr>
          <w:sz w:val="24"/>
          <w:szCs w:val="24"/>
        </w:rPr>
        <w:t>s</w:t>
      </w:r>
      <w:r w:rsidRPr="00A063BC">
        <w:rPr>
          <w:sz w:val="24"/>
          <w:szCs w:val="24"/>
        </w:rPr>
        <w:t xml:space="preserve"> personell skal underlegges taushetsplikt om alle forhold de blir kjent med gjennom oppdraget, uavhengig av om informasjonen er gradert. </w:t>
      </w:r>
    </w:p>
    <w:p w14:paraId="39F79825" w14:textId="77777777" w:rsidR="00713371" w:rsidRPr="00A063BC" w:rsidRDefault="00713371" w:rsidP="00713371">
      <w:pPr>
        <w:rPr>
          <w:sz w:val="24"/>
          <w:szCs w:val="24"/>
        </w:rPr>
      </w:pPr>
    </w:p>
    <w:p w14:paraId="6A948E38" w14:textId="77777777" w:rsidR="00713371" w:rsidRPr="00A063BC" w:rsidRDefault="00713371" w:rsidP="00713371">
      <w:pPr>
        <w:rPr>
          <w:sz w:val="24"/>
          <w:szCs w:val="24"/>
        </w:rPr>
      </w:pPr>
      <w:r w:rsidRPr="00A063BC">
        <w:rPr>
          <w:sz w:val="24"/>
          <w:szCs w:val="24"/>
        </w:rPr>
        <w:t>Sertifiseringsrapporter skal ikke beskrive sårbarheter, sikkerhetstiltak eller interne kontroller på en måte som kan svekke virksomhetens sikkerhet.</w:t>
      </w:r>
    </w:p>
    <w:p w14:paraId="6020DED2" w14:textId="77777777" w:rsidR="00713371" w:rsidRPr="00A063BC" w:rsidRDefault="00713371" w:rsidP="00713371">
      <w:pPr>
        <w:rPr>
          <w:sz w:val="24"/>
          <w:szCs w:val="24"/>
        </w:rPr>
      </w:pPr>
      <w:r w:rsidRPr="00A063BC">
        <w:rPr>
          <w:sz w:val="24"/>
          <w:szCs w:val="24"/>
        </w:rPr>
        <w:t>Sertifiseringen omfatter ikke vurdering av virksomhetens etterlevelse av sikkerhetsloven, men skal gjennomføres slik at sikkerhetslovens krav ikke kompromitteres.</w:t>
      </w:r>
    </w:p>
    <w:p w14:paraId="4B4C3742" w14:textId="7B2822E2" w:rsidR="00A621DC" w:rsidRPr="00A063BC" w:rsidRDefault="083B90E3">
      <w:pPr>
        <w:rPr>
          <w:rFonts w:cs="Arial"/>
          <w:sz w:val="24"/>
          <w:szCs w:val="24"/>
        </w:rPr>
      </w:pPr>
      <w:r w:rsidRPr="00A063BC">
        <w:rPr>
          <w:rFonts w:cs="Arial"/>
          <w:sz w:val="24"/>
          <w:szCs w:val="24"/>
        </w:rPr>
        <w:t xml:space="preserve"> </w:t>
      </w:r>
    </w:p>
    <w:p w14:paraId="2E006236" w14:textId="0339E520" w:rsidR="00D724BB" w:rsidRPr="00A063BC" w:rsidRDefault="00D724BB">
      <w:pPr>
        <w:rPr>
          <w:rFonts w:cs="Arial"/>
          <w:sz w:val="24"/>
          <w:szCs w:val="24"/>
        </w:rPr>
      </w:pPr>
      <w:r w:rsidRPr="00A063BC">
        <w:rPr>
          <w:rFonts w:cs="Arial"/>
          <w:sz w:val="24"/>
          <w:szCs w:val="24"/>
        </w:rPr>
        <w:t xml:space="preserve">Sikkerhetskravene er basert på oppdragsgivers risikovurdering av anskaffelsen. Kravene er begrenset til det som er nødvendig for å ivareta virksomhetens samfunnskritiske funksjoner og eventuelle skjermingsverdige verdier. </w:t>
      </w:r>
    </w:p>
    <w:p w14:paraId="2A10CF87" w14:textId="77777777" w:rsidR="00D724BB" w:rsidRPr="00A063BC" w:rsidRDefault="00D724BB">
      <w:pPr>
        <w:rPr>
          <w:rFonts w:cs="Arial"/>
          <w:sz w:val="24"/>
          <w:szCs w:val="24"/>
        </w:rPr>
      </w:pPr>
    </w:p>
    <w:p w14:paraId="05C0916D" w14:textId="77777777" w:rsidR="00432A0D" w:rsidRPr="00A063BC" w:rsidRDefault="00432A0D">
      <w:pPr>
        <w:rPr>
          <w:rFonts w:cs="Arial"/>
          <w:sz w:val="24"/>
          <w:szCs w:val="24"/>
        </w:rPr>
      </w:pPr>
      <w:r w:rsidRPr="00A063BC">
        <w:rPr>
          <w:rFonts w:cs="Arial"/>
          <w:sz w:val="24"/>
          <w:szCs w:val="24"/>
        </w:rPr>
        <w:t>Anskaffelsen gjennomføres i samsvar med:</w:t>
      </w:r>
    </w:p>
    <w:p w14:paraId="4F64EB26" w14:textId="77777777" w:rsidR="00432A0D" w:rsidRPr="00A063BC" w:rsidRDefault="00432A0D" w:rsidP="00432A0D">
      <w:pPr>
        <w:pStyle w:val="Listeavsnitt"/>
        <w:numPr>
          <w:ilvl w:val="0"/>
          <w:numId w:val="24"/>
        </w:numPr>
        <w:rPr>
          <w:rFonts w:cs="Arial"/>
          <w:sz w:val="24"/>
          <w:szCs w:val="24"/>
        </w:rPr>
      </w:pPr>
      <w:r w:rsidRPr="00A063BC">
        <w:rPr>
          <w:rFonts w:cs="Arial"/>
          <w:sz w:val="24"/>
          <w:szCs w:val="24"/>
        </w:rPr>
        <w:t>Lov 1. juni 2018 nr. 24 om nasjonal sikkerhet (sikkerhetsloven)</w:t>
      </w:r>
    </w:p>
    <w:p w14:paraId="5E848A82" w14:textId="12BDB107" w:rsidR="00432A0D" w:rsidRPr="00A063BC" w:rsidRDefault="00432A0D" w:rsidP="00432A0D">
      <w:pPr>
        <w:pStyle w:val="Listeavsnitt"/>
        <w:numPr>
          <w:ilvl w:val="0"/>
          <w:numId w:val="24"/>
        </w:numPr>
        <w:rPr>
          <w:rFonts w:cs="Arial"/>
          <w:sz w:val="24"/>
          <w:szCs w:val="24"/>
        </w:rPr>
      </w:pPr>
      <w:r w:rsidRPr="00A063BC">
        <w:rPr>
          <w:rFonts w:cs="Arial"/>
          <w:sz w:val="24"/>
          <w:szCs w:val="24"/>
        </w:rPr>
        <w:t>Forskrifter gitt i medhold av sikkerhetsloven</w:t>
      </w:r>
    </w:p>
    <w:p w14:paraId="51C02F93" w14:textId="1B054F85" w:rsidR="00432A0D" w:rsidRPr="00A063BC" w:rsidRDefault="00432A0D" w:rsidP="00432A0D">
      <w:pPr>
        <w:pStyle w:val="Listeavsnitt"/>
        <w:numPr>
          <w:ilvl w:val="0"/>
          <w:numId w:val="24"/>
        </w:numPr>
        <w:rPr>
          <w:rFonts w:cs="Arial"/>
          <w:sz w:val="24"/>
          <w:szCs w:val="24"/>
        </w:rPr>
      </w:pPr>
      <w:r w:rsidRPr="00A063BC">
        <w:rPr>
          <w:rFonts w:cs="Arial"/>
          <w:sz w:val="24"/>
          <w:szCs w:val="24"/>
        </w:rPr>
        <w:t xml:space="preserve">Nasjonal sikkerhetsmyndighet (NSM) sin gjeldende </w:t>
      </w:r>
      <w:r w:rsidRPr="00A063BC">
        <w:rPr>
          <w:rFonts w:cs="Arial"/>
          <w:i/>
          <w:iCs/>
          <w:sz w:val="24"/>
          <w:szCs w:val="24"/>
        </w:rPr>
        <w:t>Veileder for sikkerhet i anskaffelser.</w:t>
      </w:r>
      <w:r w:rsidRPr="00A063BC">
        <w:rPr>
          <w:rFonts w:cs="Arial"/>
          <w:sz w:val="24"/>
          <w:szCs w:val="24"/>
        </w:rPr>
        <w:t xml:space="preserve"> </w:t>
      </w:r>
    </w:p>
    <w:p w14:paraId="2C9E4F04" w14:textId="77777777" w:rsidR="003B102A" w:rsidRDefault="00E47F2F">
      <w:pPr>
        <w:pStyle w:val="Overskrift1"/>
      </w:pPr>
      <w:r w:rsidRPr="5C1EBED9">
        <w:rPr>
          <w:sz w:val="24"/>
          <w:szCs w:val="24"/>
        </w:rPr>
        <w:t xml:space="preserve"> </w:t>
      </w:r>
      <w:bookmarkStart w:id="9" w:name="_Toc165189780"/>
      <w:bookmarkStart w:id="10" w:name="_Toc227927152"/>
      <w:r>
        <w:t xml:space="preserve">REGLER FOR </w:t>
      </w:r>
      <w:bookmarkEnd w:id="9"/>
      <w:r>
        <w:t>GJENNOMFØRING AV KONKURRANSEN</w:t>
      </w:r>
      <w:bookmarkEnd w:id="10"/>
      <w:r>
        <w:t xml:space="preserve"> </w:t>
      </w:r>
    </w:p>
    <w:p w14:paraId="504A2817" w14:textId="77777777" w:rsidR="003B102A" w:rsidRPr="00800248" w:rsidRDefault="00E47F2F" w:rsidP="5C1EBED9">
      <w:pPr>
        <w:pStyle w:val="Overskrift2"/>
      </w:pPr>
      <w:bookmarkStart w:id="11" w:name="_Toc227927153"/>
      <w:bookmarkStart w:id="12" w:name="_Toc181105587"/>
      <w:r w:rsidRPr="00800248">
        <w:t>Anskaffelsesprosedyre</w:t>
      </w:r>
      <w:bookmarkEnd w:id="11"/>
    </w:p>
    <w:p w14:paraId="47F0D9D0" w14:textId="510DC4BD" w:rsidR="003B102A" w:rsidRDefault="00E47F2F">
      <w:pPr>
        <w:rPr>
          <w:rFonts w:cs="Arial"/>
          <w:sz w:val="24"/>
          <w:szCs w:val="24"/>
        </w:rPr>
      </w:pPr>
      <w:bookmarkStart w:id="13" w:name="_Toc181781875"/>
      <w:bookmarkStart w:id="14" w:name="_Toc181781934"/>
      <w:bookmarkStart w:id="15" w:name="_Toc181782242"/>
      <w:bookmarkStart w:id="16" w:name="_Toc181782301"/>
      <w:bookmarkStart w:id="17" w:name="_Toc181781877"/>
      <w:bookmarkStart w:id="18" w:name="_Toc181781936"/>
      <w:bookmarkStart w:id="19" w:name="_Toc181782244"/>
      <w:bookmarkStart w:id="20" w:name="_Toc181782303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>
        <w:rPr>
          <w:rFonts w:cs="Arial"/>
          <w:sz w:val="24"/>
          <w:szCs w:val="24"/>
        </w:rPr>
        <w:t xml:space="preserve">Anskaffelsen gjennomføres i henhold til lov om offentlige anskaffelser av 17. juni 2016 (LOA) og </w:t>
      </w:r>
      <w:r w:rsidRPr="00890AA7">
        <w:rPr>
          <w:rFonts w:cs="Arial"/>
          <w:sz w:val="24"/>
          <w:szCs w:val="24"/>
        </w:rPr>
        <w:t>forsyningsforskriften (FF) FOR 2016-08-12-975 del I.</w:t>
      </w:r>
      <w:r>
        <w:rPr>
          <w:rFonts w:cs="Arial"/>
          <w:sz w:val="24"/>
          <w:szCs w:val="24"/>
        </w:rPr>
        <w:t xml:space="preserve"> </w:t>
      </w:r>
    </w:p>
    <w:p w14:paraId="7DE0EA22" w14:textId="77777777" w:rsidR="003B102A" w:rsidRDefault="003B102A">
      <w:pPr>
        <w:rPr>
          <w:rFonts w:cs="Arial"/>
          <w:sz w:val="24"/>
          <w:szCs w:val="24"/>
        </w:rPr>
      </w:pPr>
    </w:p>
    <w:p w14:paraId="01B0C232" w14:textId="77777777" w:rsidR="003B102A" w:rsidRDefault="00E47F2F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Oppdragsgiver planlegger å tildele kontrakt uten å ha kontakt med leverandørene utover å foreta eventuelle mindre avklaringer/korrigeringer av tilbudene. </w:t>
      </w:r>
    </w:p>
    <w:p w14:paraId="7516B946" w14:textId="77777777" w:rsidR="003B102A" w:rsidRDefault="003B102A">
      <w:pPr>
        <w:rPr>
          <w:rFonts w:cs="Arial"/>
          <w:sz w:val="24"/>
          <w:szCs w:val="24"/>
        </w:rPr>
      </w:pPr>
    </w:p>
    <w:p w14:paraId="03CEACB8" w14:textId="77777777" w:rsidR="003B102A" w:rsidRDefault="00E47F2F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Forhandlinger kan likevel bli gjennomført dersom oppdragsgiver, etter at tilbudene er mottatt, vurdere det som hensiktsmessig. Utvelgelsen vil i så fall bli gjort etter en vurdering av tildelingskriteriene. Det presiseres at ingen leverandører kan forvente dialog om sitt tilbud og derfor må levere sitt beste tilbud.</w:t>
      </w:r>
    </w:p>
    <w:p w14:paraId="3C44EE99" w14:textId="77777777" w:rsidR="003B102A" w:rsidRDefault="003B102A">
      <w:pPr>
        <w:rPr>
          <w:rFonts w:cs="Arial"/>
          <w:sz w:val="24"/>
          <w:szCs w:val="24"/>
        </w:rPr>
      </w:pPr>
    </w:p>
    <w:p w14:paraId="0D365886" w14:textId="7CC08A2D" w:rsidR="003B102A" w:rsidRDefault="00E47F2F" w:rsidP="00865369">
      <w:pPr>
        <w:pStyle w:val="Merknadstekst1"/>
        <w:rPr>
          <w:rFonts w:cs="Arial"/>
          <w:i/>
          <w:sz w:val="24"/>
          <w:szCs w:val="24"/>
        </w:rPr>
      </w:pPr>
      <w:r>
        <w:rPr>
          <w:rFonts w:cs="Arial"/>
          <w:sz w:val="24"/>
          <w:szCs w:val="24"/>
        </w:rPr>
        <w:t>Leverandøren oppfordres på det sterkeste til å følge de anvisninger som gis i dette konkurransegrunnlaget med vedlegg og eventuelt stille spørsmål ved uklarheter per e-post til kontaktperson</w:t>
      </w:r>
      <w:r w:rsidR="007178E6">
        <w:rPr>
          <w:rFonts w:cs="Arial"/>
          <w:sz w:val="24"/>
          <w:szCs w:val="24"/>
        </w:rPr>
        <w:t>.</w:t>
      </w:r>
    </w:p>
    <w:p w14:paraId="78EEC506" w14:textId="77777777" w:rsidR="003B102A" w:rsidRDefault="003B102A">
      <w:pPr>
        <w:rPr>
          <w:rFonts w:cs="Arial"/>
          <w:sz w:val="24"/>
          <w:szCs w:val="24"/>
        </w:rPr>
      </w:pPr>
    </w:p>
    <w:p w14:paraId="7B0967CB" w14:textId="77777777" w:rsidR="003B102A" w:rsidRDefault="00E47F2F">
      <w:pPr>
        <w:pStyle w:val="Overskrift2"/>
      </w:pPr>
      <w:bookmarkStart w:id="21" w:name="_Toc227927154"/>
      <w:r>
        <w:t>Offentlighet og taushetsplikt</w:t>
      </w:r>
      <w:bookmarkEnd w:id="21"/>
    </w:p>
    <w:p w14:paraId="32DFD740" w14:textId="4EABB5E6" w:rsidR="003B102A" w:rsidRDefault="00E47F2F" w:rsidP="5C1EBED9">
      <w:pPr>
        <w:pStyle w:val="Brdtekst"/>
        <w:numPr>
          <w:ilvl w:val="0"/>
          <w:numId w:val="1"/>
        </w:numPr>
        <w:rPr>
          <w:rFonts w:ascii="Arial" w:eastAsia="Arial" w:hAnsi="Arial" w:cs="Arial"/>
          <w:i/>
          <w:iCs/>
          <w:sz w:val="24"/>
          <w:szCs w:val="24"/>
        </w:rPr>
      </w:pPr>
      <w:r w:rsidRPr="5C1EBED9">
        <w:rPr>
          <w:rFonts w:ascii="Arial" w:eastAsia="Arial" w:hAnsi="Arial" w:cs="Arial"/>
          <w:sz w:val="24"/>
          <w:szCs w:val="24"/>
        </w:rPr>
        <w:t xml:space="preserve">For allmennhetens innsyn i dokumenter knyttet til en offentlig anskaffelse gjelder </w:t>
      </w:r>
      <w:r w:rsidR="57C85A91" w:rsidRPr="5C1EBED9">
        <w:rPr>
          <w:rFonts w:ascii="Arial" w:eastAsia="Arial" w:hAnsi="Arial" w:cs="Arial"/>
          <w:i/>
          <w:iCs/>
          <w:sz w:val="24"/>
          <w:szCs w:val="24"/>
        </w:rPr>
        <w:t>Lov om rett til innsyn i dokument i offentleg verksemd</w:t>
      </w:r>
      <w:r w:rsidR="59A4E314" w:rsidRPr="5C1EBED9">
        <w:rPr>
          <w:rFonts w:ascii="Arial" w:eastAsia="Arial" w:hAnsi="Arial" w:cs="Arial"/>
          <w:i/>
          <w:iCs/>
          <w:sz w:val="24"/>
          <w:szCs w:val="24"/>
        </w:rPr>
        <w:t xml:space="preserve"> </w:t>
      </w:r>
      <w:r w:rsidR="57C85A91" w:rsidRPr="5C1EBED9">
        <w:rPr>
          <w:rFonts w:ascii="Arial" w:eastAsia="Arial" w:hAnsi="Arial" w:cs="Arial"/>
          <w:i/>
          <w:iCs/>
          <w:sz w:val="24"/>
          <w:szCs w:val="24"/>
        </w:rPr>
        <w:t>(O</w:t>
      </w:r>
      <w:r w:rsidRPr="5C1EBED9">
        <w:rPr>
          <w:rFonts w:ascii="Arial" w:eastAsia="Arial" w:hAnsi="Arial" w:cs="Arial"/>
          <w:i/>
          <w:iCs/>
          <w:sz w:val="24"/>
          <w:szCs w:val="24"/>
        </w:rPr>
        <w:t>ffentleglova</w:t>
      </w:r>
      <w:r w:rsidR="2F50B951" w:rsidRPr="5C1EBED9">
        <w:rPr>
          <w:rFonts w:ascii="Arial" w:eastAsia="Arial" w:hAnsi="Arial" w:cs="Arial"/>
          <w:i/>
          <w:iCs/>
          <w:sz w:val="24"/>
          <w:szCs w:val="24"/>
        </w:rPr>
        <w:t>)</w:t>
      </w:r>
      <w:r w:rsidRPr="5C1EBED9">
        <w:rPr>
          <w:rFonts w:ascii="Arial" w:eastAsia="Arial" w:hAnsi="Arial" w:cs="Arial"/>
          <w:sz w:val="24"/>
          <w:szCs w:val="24"/>
        </w:rPr>
        <w:t xml:space="preserve">. Oppdragsgiver og dennes ansatte plikter å hindre at andre får adgang eller kjennskap til opplysninger om tekniske innretninger og fremgangsmåter eller </w:t>
      </w:r>
      <w:r w:rsidRPr="5C1EBED9">
        <w:rPr>
          <w:rFonts w:ascii="Arial" w:eastAsia="Arial" w:hAnsi="Arial" w:cs="Arial"/>
          <w:sz w:val="24"/>
          <w:szCs w:val="24"/>
        </w:rPr>
        <w:lastRenderedPageBreak/>
        <w:t>drifts- og forretningsforhold det vil være av konkurransemessig betydning å hemmeligholde, jf.</w:t>
      </w:r>
      <w:r w:rsidR="00DB684B" w:rsidRPr="5C1EBED9">
        <w:rPr>
          <w:rFonts w:ascii="Arial" w:eastAsia="Arial" w:hAnsi="Arial" w:cs="Arial"/>
          <w:sz w:val="24"/>
          <w:szCs w:val="24"/>
        </w:rPr>
        <w:t xml:space="preserve"> </w:t>
      </w:r>
      <w:r w:rsidRPr="5C1EBED9">
        <w:rPr>
          <w:rFonts w:ascii="Arial" w:eastAsia="Arial" w:hAnsi="Arial" w:cs="Arial"/>
          <w:sz w:val="24"/>
          <w:szCs w:val="24"/>
        </w:rPr>
        <w:t>FF § 7-3 jf. forvaltningsloven § 13</w:t>
      </w:r>
      <w:r w:rsidR="007178E6" w:rsidRPr="5C1EBED9">
        <w:rPr>
          <w:rFonts w:ascii="Arial" w:eastAsia="Arial" w:hAnsi="Arial" w:cs="Arial"/>
          <w:sz w:val="24"/>
          <w:szCs w:val="24"/>
        </w:rPr>
        <w:t>.</w:t>
      </w:r>
    </w:p>
    <w:p w14:paraId="50517982" w14:textId="77777777" w:rsidR="003B102A" w:rsidRDefault="003B102A">
      <w:pPr>
        <w:rPr>
          <w:rFonts w:cs="Arial"/>
          <w:szCs w:val="20"/>
        </w:rPr>
      </w:pPr>
      <w:bookmarkStart w:id="22" w:name="_Toc181781882"/>
      <w:bookmarkStart w:id="23" w:name="_Toc181781941"/>
      <w:bookmarkStart w:id="24" w:name="_Toc181782249"/>
      <w:bookmarkStart w:id="25" w:name="_Toc181782308"/>
      <w:bookmarkStart w:id="26" w:name="_Toc181782373"/>
      <w:bookmarkStart w:id="27" w:name="_Toc181781883"/>
      <w:bookmarkStart w:id="28" w:name="_Toc181781942"/>
      <w:bookmarkStart w:id="29" w:name="_Toc181782250"/>
      <w:bookmarkStart w:id="30" w:name="_Toc181782309"/>
      <w:bookmarkStart w:id="31" w:name="_Toc181782374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14:paraId="60AF4019" w14:textId="77777777" w:rsidR="003B102A" w:rsidRDefault="00E47F2F">
      <w:pPr>
        <w:pStyle w:val="Overskrift2"/>
      </w:pPr>
      <w:bookmarkStart w:id="32" w:name="_Toc227927155"/>
      <w:r>
        <w:t>Vedståelsesfrist</w:t>
      </w:r>
      <w:bookmarkEnd w:id="32"/>
    </w:p>
    <w:p w14:paraId="3E3AF10C" w14:textId="62BB842F" w:rsidR="003B102A" w:rsidRDefault="00E47F2F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Leverandøren må vedstå seg tilbud</w:t>
      </w:r>
      <w:r w:rsidR="00561C5F">
        <w:rPr>
          <w:rFonts w:cs="Arial"/>
          <w:sz w:val="24"/>
          <w:szCs w:val="24"/>
        </w:rPr>
        <w:t>et</w:t>
      </w:r>
      <w:r>
        <w:rPr>
          <w:rFonts w:cs="Arial"/>
          <w:sz w:val="24"/>
          <w:szCs w:val="24"/>
        </w:rPr>
        <w:t xml:space="preserve"> til det tidspunkt som er angitt i </w:t>
      </w:r>
      <w:r w:rsidRPr="00B91BE5">
        <w:rPr>
          <w:rFonts w:cs="Arial"/>
          <w:sz w:val="24"/>
          <w:szCs w:val="24"/>
        </w:rPr>
        <w:t>pkt. 1.</w:t>
      </w:r>
      <w:r w:rsidR="00B91BE5" w:rsidRPr="00B91BE5">
        <w:rPr>
          <w:rFonts w:cs="Arial"/>
          <w:sz w:val="24"/>
          <w:szCs w:val="24"/>
        </w:rPr>
        <w:t>5</w:t>
      </w:r>
      <w:r w:rsidRPr="00B91BE5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 xml:space="preserve"> ovenfor. </w:t>
      </w:r>
    </w:p>
    <w:p w14:paraId="763E3DC3" w14:textId="77777777" w:rsidR="003B102A" w:rsidRDefault="003B102A">
      <w:pPr>
        <w:rPr>
          <w:rFonts w:cs="Arial"/>
          <w:sz w:val="24"/>
          <w:szCs w:val="24"/>
        </w:rPr>
      </w:pPr>
    </w:p>
    <w:p w14:paraId="4CD44AF7" w14:textId="73E65868" w:rsidR="003B102A" w:rsidRDefault="00562564" w:rsidP="00032D1C">
      <w:pPr>
        <w:pStyle w:val="Overskrift2"/>
      </w:pPr>
      <w:bookmarkStart w:id="33" w:name="_Toc473879558"/>
      <w:bookmarkStart w:id="34" w:name="_Toc473880113"/>
      <w:bookmarkStart w:id="35" w:name="_Toc227927156"/>
      <w:r>
        <w:t>Kontraktsbestemmelse</w:t>
      </w:r>
      <w:bookmarkEnd w:id="33"/>
      <w:bookmarkEnd w:id="34"/>
      <w:bookmarkEnd w:id="35"/>
    </w:p>
    <w:p w14:paraId="0CB686BD" w14:textId="6962F77B" w:rsidR="003B102A" w:rsidRDefault="00E47F2F" w:rsidP="0001022A">
      <w:pPr>
        <w:rPr>
          <w:sz w:val="24"/>
          <w:szCs w:val="24"/>
        </w:rPr>
      </w:pPr>
      <w:r w:rsidRPr="5C1EBED9">
        <w:rPr>
          <w:sz w:val="24"/>
          <w:szCs w:val="24"/>
        </w:rPr>
        <w:t>Avtaleforholdet reguleres av</w:t>
      </w:r>
      <w:r w:rsidR="00B91BE5" w:rsidRPr="5C1EBED9">
        <w:rPr>
          <w:sz w:val="24"/>
          <w:szCs w:val="24"/>
        </w:rPr>
        <w:t xml:space="preserve"> </w:t>
      </w:r>
      <w:r w:rsidR="0001022A" w:rsidRPr="5C1EBED9">
        <w:rPr>
          <w:sz w:val="24"/>
          <w:szCs w:val="24"/>
        </w:rPr>
        <w:t>IVAR IKS sin</w:t>
      </w:r>
      <w:r w:rsidR="0022157C" w:rsidRPr="5C1EBED9">
        <w:rPr>
          <w:sz w:val="24"/>
          <w:szCs w:val="24"/>
        </w:rPr>
        <w:t>e</w:t>
      </w:r>
      <w:r w:rsidR="0001022A" w:rsidRPr="5C1EBED9">
        <w:rPr>
          <w:sz w:val="24"/>
          <w:szCs w:val="24"/>
        </w:rPr>
        <w:t xml:space="preserve"> standard</w:t>
      </w:r>
      <w:r w:rsidR="00E81C8C" w:rsidRPr="5C1EBED9">
        <w:rPr>
          <w:sz w:val="24"/>
          <w:szCs w:val="24"/>
        </w:rPr>
        <w:t xml:space="preserve"> </w:t>
      </w:r>
      <w:r w:rsidR="0001022A" w:rsidRPr="5C1EBED9">
        <w:rPr>
          <w:sz w:val="24"/>
          <w:szCs w:val="24"/>
        </w:rPr>
        <w:t>kontrakt</w:t>
      </w:r>
      <w:r w:rsidR="0000537D" w:rsidRPr="5C1EBED9">
        <w:rPr>
          <w:sz w:val="24"/>
          <w:szCs w:val="24"/>
        </w:rPr>
        <w:t xml:space="preserve">svilkår for </w:t>
      </w:r>
      <w:r w:rsidR="00CE2CC2" w:rsidRPr="5C1EBED9">
        <w:rPr>
          <w:sz w:val="24"/>
          <w:szCs w:val="24"/>
        </w:rPr>
        <w:t xml:space="preserve">kjøp av tjenester. </w:t>
      </w:r>
    </w:p>
    <w:p w14:paraId="3106159E" w14:textId="77777777" w:rsidR="00B2661D" w:rsidRDefault="00B2661D" w:rsidP="0001022A">
      <w:pPr>
        <w:rPr>
          <w:sz w:val="24"/>
          <w:szCs w:val="24"/>
        </w:rPr>
      </w:pPr>
    </w:p>
    <w:p w14:paraId="74176867" w14:textId="77777777" w:rsidR="00504FC6" w:rsidRPr="00504FC6" w:rsidRDefault="00504FC6" w:rsidP="00504FC6">
      <w:pPr>
        <w:pStyle w:val="Listeavsnitt"/>
        <w:numPr>
          <w:ilvl w:val="0"/>
          <w:numId w:val="22"/>
        </w:numPr>
        <w:rPr>
          <w:vanish/>
          <w:color w:val="EE0000"/>
          <w:sz w:val="24"/>
          <w:szCs w:val="24"/>
        </w:rPr>
      </w:pPr>
    </w:p>
    <w:p w14:paraId="2505388D" w14:textId="5BC372C9" w:rsidR="00776F01" w:rsidRPr="00A063BC" w:rsidRDefault="00776F01" w:rsidP="00800248">
      <w:pPr>
        <w:pStyle w:val="Overskrift2"/>
      </w:pPr>
      <w:bookmarkStart w:id="36" w:name="_Toc227927157"/>
      <w:r w:rsidRPr="00A063BC">
        <w:t>Særlige kontraktsbestemmelser</w:t>
      </w:r>
      <w:bookmarkEnd w:id="36"/>
      <w:r w:rsidRPr="00A063BC">
        <w:t xml:space="preserve"> </w:t>
      </w:r>
    </w:p>
    <w:p w14:paraId="1609D60E" w14:textId="77777777" w:rsidR="00776F01" w:rsidRPr="00A063BC" w:rsidRDefault="00776F01" w:rsidP="0001022A">
      <w:pPr>
        <w:rPr>
          <w:sz w:val="24"/>
          <w:szCs w:val="24"/>
        </w:rPr>
      </w:pPr>
    </w:p>
    <w:p w14:paraId="604A8371" w14:textId="653B15C3" w:rsidR="001F2756" w:rsidRPr="00A063BC" w:rsidRDefault="001F2756" w:rsidP="001F2756">
      <w:pPr>
        <w:rPr>
          <w:rFonts w:cs="Arial"/>
          <w:sz w:val="24"/>
          <w:szCs w:val="24"/>
        </w:rPr>
      </w:pPr>
      <w:r w:rsidRPr="00A063BC">
        <w:rPr>
          <w:rFonts w:cs="Arial"/>
          <w:sz w:val="24"/>
          <w:szCs w:val="24"/>
        </w:rPr>
        <w:t>Oppdragsgiver forbeholder seg retten til å kreve utskifting av navngitt personell som leverandøren benytter i oppdraget, dersom det foreligger saklige sikkerhetsmessige grunner.</w:t>
      </w:r>
    </w:p>
    <w:p w14:paraId="01B249F8" w14:textId="77777777" w:rsidR="00392FAD" w:rsidRPr="00A063BC" w:rsidRDefault="00392FAD" w:rsidP="001F2756">
      <w:pPr>
        <w:rPr>
          <w:rFonts w:cs="Arial"/>
          <w:sz w:val="24"/>
          <w:szCs w:val="24"/>
        </w:rPr>
      </w:pPr>
    </w:p>
    <w:p w14:paraId="21F791CC" w14:textId="77777777" w:rsidR="00392FAD" w:rsidRPr="00A063BC" w:rsidRDefault="00392FAD" w:rsidP="00392FAD">
      <w:pPr>
        <w:rPr>
          <w:rFonts w:cs="Arial"/>
          <w:sz w:val="24"/>
          <w:szCs w:val="24"/>
        </w:rPr>
      </w:pPr>
      <w:r w:rsidRPr="00A063BC">
        <w:rPr>
          <w:rFonts w:cs="Arial"/>
          <w:sz w:val="24"/>
          <w:szCs w:val="24"/>
        </w:rPr>
        <w:t>Ved sikkerhetshendelser, trusler mot informasjonssikkerhet, personellsikkerhet eller virksomhetens kritiske funksjoner, har oppdragsgiver rett til å endre, begrense eller midlertidig stanse oppdraget helt eller delvis.</w:t>
      </w:r>
    </w:p>
    <w:p w14:paraId="4DC63A09" w14:textId="77777777" w:rsidR="00392FAD" w:rsidRPr="00A063BC" w:rsidRDefault="00392FAD" w:rsidP="001F2756">
      <w:pPr>
        <w:rPr>
          <w:rFonts w:cs="Arial"/>
          <w:sz w:val="24"/>
          <w:szCs w:val="24"/>
        </w:rPr>
      </w:pPr>
    </w:p>
    <w:p w14:paraId="71BF7C02" w14:textId="77777777" w:rsidR="00371AA2" w:rsidRPr="00A063BC" w:rsidRDefault="00371AA2" w:rsidP="00371AA2">
      <w:pPr>
        <w:rPr>
          <w:rFonts w:cs="Arial"/>
          <w:sz w:val="24"/>
          <w:szCs w:val="24"/>
        </w:rPr>
      </w:pPr>
      <w:r w:rsidRPr="00A063BC">
        <w:rPr>
          <w:rFonts w:cs="Arial"/>
          <w:sz w:val="24"/>
          <w:szCs w:val="24"/>
        </w:rPr>
        <w:t>Brudd på kontraktens sikkerhetskrav, herunder krav til informasjonssikkerhet, tilgangsstyring, personellsikkerhet og beredskap, anses som vesentlig mislighold.</w:t>
      </w:r>
    </w:p>
    <w:p w14:paraId="4035F737" w14:textId="77777777" w:rsidR="00CF2405" w:rsidRPr="00A063BC" w:rsidRDefault="00CF2405" w:rsidP="00371AA2">
      <w:pPr>
        <w:rPr>
          <w:rFonts w:cs="Arial"/>
          <w:sz w:val="24"/>
          <w:szCs w:val="24"/>
        </w:rPr>
      </w:pPr>
    </w:p>
    <w:p w14:paraId="1E8F0D3D" w14:textId="5E1BF9FF" w:rsidR="00CF2405" w:rsidRPr="00A063BC" w:rsidRDefault="00CF2405" w:rsidP="00371AA2">
      <w:pPr>
        <w:rPr>
          <w:rFonts w:cs="Arial"/>
          <w:sz w:val="24"/>
          <w:szCs w:val="24"/>
        </w:rPr>
      </w:pPr>
      <w:r w:rsidRPr="00A063BC">
        <w:rPr>
          <w:rFonts w:cs="Arial"/>
          <w:sz w:val="24"/>
          <w:szCs w:val="24"/>
        </w:rPr>
        <w:t>Dersom oppdraget innebærer tilgang til skjermingsverdig informasjon, kan oppdragsgiver kreve at leverandørens personell autoriseres og eventuelt sikkerhetsklareres. Manglende godkjenning gir rett til å kreve utskifting av personell eller begrense oppdraget.</w:t>
      </w:r>
    </w:p>
    <w:p w14:paraId="603CFDE6" w14:textId="77777777" w:rsidR="007C0D39" w:rsidRDefault="007C0D39" w:rsidP="00371AA2">
      <w:pPr>
        <w:rPr>
          <w:rFonts w:cs="Arial"/>
          <w:color w:val="EE0000"/>
          <w:sz w:val="24"/>
          <w:szCs w:val="24"/>
        </w:rPr>
      </w:pPr>
    </w:p>
    <w:p w14:paraId="5220BF6F" w14:textId="06F7FF55" w:rsidR="003B102A" w:rsidRPr="00553F92" w:rsidRDefault="00E47F2F" w:rsidP="00553F92">
      <w:pPr>
        <w:pStyle w:val="Overskrift1"/>
      </w:pPr>
      <w:bookmarkStart w:id="37" w:name="_Toc227927158"/>
      <w:r>
        <w:t>KVALIFIKASJONSKRAV</w:t>
      </w:r>
      <w:bookmarkEnd w:id="37"/>
    </w:p>
    <w:p w14:paraId="6A094114" w14:textId="766D1245" w:rsidR="003B102A" w:rsidRDefault="00E47F2F" w:rsidP="5C1EBED9">
      <w:pPr>
        <w:pStyle w:val="Overskrift2"/>
        <w:rPr>
          <w:i w:val="0"/>
          <w:iCs w:val="0"/>
        </w:rPr>
      </w:pPr>
      <w:bookmarkStart w:id="38" w:name="_Toc234135365"/>
      <w:bookmarkStart w:id="39" w:name="_Toc234135366"/>
      <w:bookmarkStart w:id="40" w:name="_Toc234135367"/>
      <w:bookmarkStart w:id="41" w:name="_Toc462144823"/>
      <w:bookmarkStart w:id="42" w:name="_Toc476031316"/>
      <w:bookmarkStart w:id="43" w:name="_Toc227927159"/>
      <w:bookmarkEnd w:id="38"/>
      <w:bookmarkEnd w:id="39"/>
      <w:bookmarkEnd w:id="40"/>
      <w:r>
        <w:t xml:space="preserve">Leverandørens økonomiske og finansielle </w:t>
      </w:r>
      <w:bookmarkEnd w:id="41"/>
      <w:r>
        <w:t>kapasitet</w:t>
      </w:r>
      <w:bookmarkEnd w:id="42"/>
      <w:bookmarkEnd w:id="43"/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660"/>
      </w:tblGrid>
      <w:tr w:rsidR="003B102A" w14:paraId="032B0885" w14:textId="77777777">
        <w:tc>
          <w:tcPr>
            <w:tcW w:w="3348" w:type="dxa"/>
            <w:shd w:val="clear" w:color="auto" w:fill="E6E6E6"/>
          </w:tcPr>
          <w:p w14:paraId="00127A9B" w14:textId="77777777" w:rsidR="003B102A" w:rsidRDefault="00E47F2F">
            <w:pPr>
              <w:keepNext/>
              <w:keepLines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Krav </w:t>
            </w:r>
          </w:p>
        </w:tc>
        <w:tc>
          <w:tcPr>
            <w:tcW w:w="6660" w:type="dxa"/>
            <w:shd w:val="clear" w:color="auto" w:fill="E6E6E6"/>
          </w:tcPr>
          <w:p w14:paraId="5FF633B8" w14:textId="77777777" w:rsidR="003B102A" w:rsidRDefault="00E47F2F">
            <w:pPr>
              <w:keepNext/>
              <w:keepLines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 xml:space="preserve">Dokumentasjonskrav </w:t>
            </w:r>
          </w:p>
        </w:tc>
      </w:tr>
      <w:tr w:rsidR="003B102A" w14:paraId="0F5EAAB6" w14:textId="77777777">
        <w:tc>
          <w:tcPr>
            <w:tcW w:w="3348" w:type="dxa"/>
          </w:tcPr>
          <w:p w14:paraId="7ADCD3BF" w14:textId="7BDBE08E" w:rsidR="003B102A" w:rsidRDefault="00E47F2F" w:rsidP="00AA5623">
            <w:pPr>
              <w:keepNext/>
              <w:keepLines/>
              <w:rPr>
                <w:rFonts w:cs="Arial"/>
                <w:color w:val="000000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Leverandøren skal ha tilstrekkelig økonomisk og finansiell kapasitet til å kunne oppfylle kontrakten</w:t>
            </w:r>
          </w:p>
        </w:tc>
        <w:tc>
          <w:tcPr>
            <w:tcW w:w="6660" w:type="dxa"/>
          </w:tcPr>
          <w:p w14:paraId="04B42E3E" w14:textId="77777777" w:rsidR="003B102A" w:rsidRDefault="00E47F2F">
            <w:pPr>
              <w:keepNext/>
              <w:keepLines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Kredittvurdering som baserer seg på siste kjente regnskapstall. Ratingen skal være utført av kredittopplysningsvirksomhet som har konsesjon til å drive slik virksomhet.</w:t>
            </w:r>
          </w:p>
        </w:tc>
      </w:tr>
    </w:tbl>
    <w:p w14:paraId="3DC7C5B5" w14:textId="77777777" w:rsidR="003B102A" w:rsidRDefault="003B102A">
      <w:pPr>
        <w:rPr>
          <w:rFonts w:cs="Arial"/>
          <w:sz w:val="24"/>
          <w:szCs w:val="24"/>
        </w:rPr>
      </w:pPr>
    </w:p>
    <w:p w14:paraId="33F8966F" w14:textId="77777777" w:rsidR="003B102A" w:rsidRDefault="00E47F2F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Dersom leverandøren har saklig grunn til ikke å fremlegge den dokumentasjon oppdragsgiver har krevd, kan han dokumentere sin økonomiske og finansielle kapasitet ved å fremlegge ethvert annet dokument som oppdragsgiver anser egnet.</w:t>
      </w:r>
    </w:p>
    <w:p w14:paraId="45485FCB" w14:textId="77777777" w:rsidR="00190FE6" w:rsidRDefault="00190FE6">
      <w:pPr>
        <w:spacing w:line="240" w:lineRule="auto"/>
        <w:rPr>
          <w:rFonts w:cs="Arial"/>
        </w:rPr>
      </w:pPr>
    </w:p>
    <w:p w14:paraId="1128F0F2" w14:textId="77777777" w:rsidR="003B102A" w:rsidRDefault="00E47F2F">
      <w:pPr>
        <w:pStyle w:val="Overskrift2"/>
      </w:pPr>
      <w:bookmarkStart w:id="44" w:name="_Toc325111729"/>
      <w:bookmarkStart w:id="45" w:name="_Toc227927160"/>
      <w:bookmarkStart w:id="46" w:name="_Toc181781971"/>
      <w:r>
        <w:lastRenderedPageBreak/>
        <w:t>Leverandørens tekniske og faglige kvalifikasjoner</w:t>
      </w:r>
      <w:bookmarkEnd w:id="44"/>
      <w:bookmarkEnd w:id="45"/>
      <w:r>
        <w:t xml:space="preserve">  </w:t>
      </w:r>
      <w:bookmarkEnd w:id="46"/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6660"/>
      </w:tblGrid>
      <w:tr w:rsidR="003B102A" w14:paraId="477AA97E" w14:textId="77777777" w:rsidTr="5C1EBED9">
        <w:trPr>
          <w:tblHeader/>
        </w:trPr>
        <w:tc>
          <w:tcPr>
            <w:tcW w:w="3348" w:type="dxa"/>
            <w:shd w:val="clear" w:color="auto" w:fill="E6E6E6"/>
          </w:tcPr>
          <w:p w14:paraId="04458919" w14:textId="77777777" w:rsidR="003B102A" w:rsidRDefault="00E47F2F">
            <w:pPr>
              <w:keepNext/>
              <w:keepLines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Krav</w:t>
            </w:r>
          </w:p>
        </w:tc>
        <w:tc>
          <w:tcPr>
            <w:tcW w:w="6660" w:type="dxa"/>
            <w:shd w:val="clear" w:color="auto" w:fill="E6E6E6"/>
          </w:tcPr>
          <w:p w14:paraId="7AA92EF0" w14:textId="77777777" w:rsidR="003B102A" w:rsidRDefault="00E47F2F">
            <w:pPr>
              <w:keepNext/>
              <w:keepLines/>
              <w:rPr>
                <w:rFonts w:cs="Arial"/>
                <w:b/>
                <w:bCs/>
                <w:sz w:val="24"/>
                <w:szCs w:val="24"/>
              </w:rPr>
            </w:pPr>
            <w:r>
              <w:rPr>
                <w:rFonts w:cs="Arial"/>
                <w:b/>
                <w:bCs/>
                <w:sz w:val="24"/>
                <w:szCs w:val="24"/>
              </w:rPr>
              <w:t>Dokumentasjonskrav</w:t>
            </w:r>
          </w:p>
        </w:tc>
      </w:tr>
      <w:tr w:rsidR="003B102A" w:rsidRPr="00A063BC" w14:paraId="311A0AC4" w14:textId="77777777" w:rsidTr="5C1EBED9">
        <w:tc>
          <w:tcPr>
            <w:tcW w:w="3348" w:type="dxa"/>
          </w:tcPr>
          <w:p w14:paraId="6F3ADDE6" w14:textId="0E46AF95" w:rsidR="00121BE5" w:rsidRPr="00A063BC" w:rsidRDefault="00E47F2F" w:rsidP="002B6DA8">
            <w:pPr>
              <w:keepNext/>
              <w:keepLines/>
              <w:rPr>
                <w:rFonts w:cs="Arial"/>
                <w:sz w:val="24"/>
                <w:szCs w:val="24"/>
              </w:rPr>
            </w:pPr>
            <w:r w:rsidRPr="00A063BC">
              <w:rPr>
                <w:rFonts w:cs="Arial"/>
                <w:sz w:val="24"/>
                <w:szCs w:val="24"/>
              </w:rPr>
              <w:t xml:space="preserve">Leverandøren skal </w:t>
            </w:r>
            <w:r w:rsidR="00842DCF" w:rsidRPr="00A063BC">
              <w:rPr>
                <w:rFonts w:cs="Arial"/>
                <w:sz w:val="24"/>
                <w:szCs w:val="24"/>
              </w:rPr>
              <w:t>dokumentere erfaring med sertifisering av virksomheter innen kritisk infrastruktur, offentlig sektor eller samfunnsviktige funksjoner.</w:t>
            </w:r>
          </w:p>
        </w:tc>
        <w:tc>
          <w:tcPr>
            <w:tcW w:w="6660" w:type="dxa"/>
          </w:tcPr>
          <w:p w14:paraId="405FAA6E" w14:textId="791FECA5" w:rsidR="008E0EE0" w:rsidRPr="00A063BC" w:rsidRDefault="00E47F2F" w:rsidP="00D0260F">
            <w:pPr>
              <w:keepNext/>
              <w:keepLines/>
              <w:spacing w:after="240"/>
              <w:rPr>
                <w:rFonts w:cs="Arial"/>
                <w:sz w:val="24"/>
                <w:szCs w:val="24"/>
              </w:rPr>
            </w:pPr>
            <w:r w:rsidRPr="00A063BC">
              <w:rPr>
                <w:rFonts w:cs="Arial"/>
                <w:sz w:val="24"/>
                <w:szCs w:val="24"/>
              </w:rPr>
              <w:t xml:space="preserve">Beskrivelse av leverandørens inntil 3 mest relevante oppdrag i løpet av de siste </w:t>
            </w:r>
            <w:r w:rsidR="003C78B2" w:rsidRPr="00A063BC">
              <w:rPr>
                <w:rFonts w:cs="Arial"/>
                <w:sz w:val="24"/>
                <w:szCs w:val="24"/>
              </w:rPr>
              <w:t>5</w:t>
            </w:r>
            <w:r w:rsidRPr="00A063BC">
              <w:rPr>
                <w:rFonts w:cs="Arial"/>
                <w:sz w:val="24"/>
                <w:szCs w:val="24"/>
              </w:rPr>
              <w:t xml:space="preserve"> årene. Beskrivelsen må inkludere angivelse av oppdragets verdi, tidspunkt og mottaker (navn, telefon og e-post)</w:t>
            </w:r>
            <w:r w:rsidR="00E15B8E" w:rsidRPr="00A063BC">
              <w:rPr>
                <w:rFonts w:cs="Arial"/>
                <w:sz w:val="24"/>
                <w:szCs w:val="24"/>
              </w:rPr>
              <w:t>.</w:t>
            </w:r>
            <w:r w:rsidRPr="00A063BC">
              <w:rPr>
                <w:rFonts w:cs="Arial"/>
                <w:sz w:val="24"/>
                <w:szCs w:val="24"/>
              </w:rPr>
              <w:t xml:space="preserve"> Det er leverandørens ansvar å dokumentere relevans gjennom beskrivelsen. Leverandøren kan dokumentere erfaringen ved å vise til kompetanse til personell han råder over og kan benytte til dette oppdraget, selv om erfaringen er opparbeidet mens personellet har utført tjeneste for en annen leverandør.</w:t>
            </w:r>
          </w:p>
        </w:tc>
      </w:tr>
      <w:tr w:rsidR="002B6DA8" w:rsidRPr="00A063BC" w14:paraId="4EF38F75" w14:textId="77777777" w:rsidTr="5C1EBED9">
        <w:tc>
          <w:tcPr>
            <w:tcW w:w="3348" w:type="dxa"/>
          </w:tcPr>
          <w:p w14:paraId="1F71BFD6" w14:textId="397C1A5C" w:rsidR="002B6DA8" w:rsidRPr="00A063BC" w:rsidRDefault="002B6DA8" w:rsidP="00097165">
            <w:pPr>
              <w:keepNext/>
              <w:keepLines/>
              <w:rPr>
                <w:rFonts w:cs="Arial"/>
                <w:i/>
                <w:sz w:val="20"/>
                <w:szCs w:val="20"/>
              </w:rPr>
            </w:pPr>
            <w:r w:rsidRPr="00A063BC">
              <w:rPr>
                <w:rFonts w:cs="Arial"/>
                <w:sz w:val="24"/>
                <w:szCs w:val="24"/>
              </w:rPr>
              <w:t xml:space="preserve">Leverandøren skal være </w:t>
            </w:r>
            <w:r w:rsidR="00842DCF" w:rsidRPr="00A063BC">
              <w:rPr>
                <w:rFonts w:cs="Arial"/>
                <w:sz w:val="24"/>
                <w:szCs w:val="24"/>
              </w:rPr>
              <w:t>akkreditert</w:t>
            </w:r>
            <w:r w:rsidRPr="00A063BC">
              <w:rPr>
                <w:rFonts w:cs="Arial"/>
                <w:sz w:val="24"/>
                <w:szCs w:val="24"/>
              </w:rPr>
              <w:t xml:space="preserve"> av </w:t>
            </w:r>
            <w:r w:rsidR="003C78B2" w:rsidRPr="00A063BC">
              <w:rPr>
                <w:rFonts w:cs="Arial"/>
                <w:sz w:val="24"/>
                <w:szCs w:val="24"/>
              </w:rPr>
              <w:t>N</w:t>
            </w:r>
            <w:r w:rsidRPr="00A063BC">
              <w:rPr>
                <w:rFonts w:cs="Arial"/>
                <w:sz w:val="24"/>
                <w:szCs w:val="24"/>
              </w:rPr>
              <w:t xml:space="preserve">orsk </w:t>
            </w:r>
            <w:r w:rsidR="00071EAC" w:rsidRPr="00A063BC">
              <w:rPr>
                <w:rFonts w:cs="Arial"/>
                <w:sz w:val="24"/>
                <w:szCs w:val="24"/>
              </w:rPr>
              <w:t>A</w:t>
            </w:r>
            <w:r w:rsidRPr="00A063BC">
              <w:rPr>
                <w:rFonts w:cs="Arial"/>
                <w:sz w:val="24"/>
                <w:szCs w:val="24"/>
              </w:rPr>
              <w:t>kkreditering</w:t>
            </w:r>
            <w:r w:rsidR="00FC4C13" w:rsidRPr="00A063BC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6660" w:type="dxa"/>
          </w:tcPr>
          <w:p w14:paraId="69D94331" w14:textId="61C5E832" w:rsidR="002B6DA8" w:rsidRPr="00A063BC" w:rsidRDefault="719669B1" w:rsidP="00D0260F">
            <w:pPr>
              <w:keepNext/>
              <w:keepLines/>
              <w:spacing w:after="240"/>
              <w:rPr>
                <w:rFonts w:cs="Arial"/>
                <w:sz w:val="24"/>
                <w:szCs w:val="24"/>
              </w:rPr>
            </w:pPr>
            <w:r w:rsidRPr="00A063BC">
              <w:rPr>
                <w:rFonts w:cs="Arial"/>
                <w:sz w:val="24"/>
                <w:szCs w:val="24"/>
              </w:rPr>
              <w:t xml:space="preserve">Dokumentasjon som viser at tilbyder er godkjent av </w:t>
            </w:r>
            <w:r w:rsidR="6983D009" w:rsidRPr="00A063BC">
              <w:rPr>
                <w:rFonts w:cs="Arial"/>
                <w:sz w:val="24"/>
                <w:szCs w:val="24"/>
              </w:rPr>
              <w:t>N</w:t>
            </w:r>
            <w:r w:rsidRPr="00A063BC">
              <w:rPr>
                <w:rFonts w:cs="Arial"/>
                <w:sz w:val="24"/>
                <w:szCs w:val="24"/>
              </w:rPr>
              <w:t xml:space="preserve">orsk </w:t>
            </w:r>
            <w:r w:rsidR="6983D009" w:rsidRPr="00A063BC">
              <w:rPr>
                <w:rFonts w:cs="Arial"/>
                <w:sz w:val="24"/>
                <w:szCs w:val="24"/>
              </w:rPr>
              <w:t>A</w:t>
            </w:r>
            <w:r w:rsidRPr="00A063BC">
              <w:rPr>
                <w:rFonts w:cs="Arial"/>
                <w:sz w:val="24"/>
                <w:szCs w:val="24"/>
              </w:rPr>
              <w:t>kkreditering til å foreta revisjoner etter NS-EN ISO 9001:2015 og NS-EN ISO 14001:2015</w:t>
            </w:r>
            <w:r w:rsidR="71E02030" w:rsidRPr="00A063BC">
              <w:rPr>
                <w:rFonts w:cs="Arial"/>
                <w:sz w:val="24"/>
                <w:szCs w:val="24"/>
              </w:rPr>
              <w:t>.</w:t>
            </w:r>
          </w:p>
        </w:tc>
      </w:tr>
      <w:tr w:rsidR="003D7038" w:rsidRPr="00A063BC" w14:paraId="2ED10AA8" w14:textId="77777777" w:rsidTr="5C1EBED9">
        <w:tc>
          <w:tcPr>
            <w:tcW w:w="3348" w:type="dxa"/>
          </w:tcPr>
          <w:p w14:paraId="359C0A47" w14:textId="3CBAE6A2" w:rsidR="003D7038" w:rsidRPr="00A063BC" w:rsidRDefault="003D7038" w:rsidP="003D7038">
            <w:pPr>
              <w:keepNext/>
              <w:keepLines/>
              <w:rPr>
                <w:rFonts w:cs="Arial"/>
                <w:sz w:val="24"/>
                <w:szCs w:val="24"/>
              </w:rPr>
            </w:pPr>
            <w:r w:rsidRPr="00A063BC">
              <w:rPr>
                <w:rFonts w:cs="Arial"/>
                <w:sz w:val="24"/>
                <w:szCs w:val="24"/>
              </w:rPr>
              <w:t>Leverandøren skal ha et velfungerende kvalitetssystem tilpasset kontraktens innhold</w:t>
            </w:r>
          </w:p>
        </w:tc>
        <w:tc>
          <w:tcPr>
            <w:tcW w:w="6660" w:type="dxa"/>
          </w:tcPr>
          <w:p w14:paraId="3E4316DE" w14:textId="6FE10990" w:rsidR="003D7038" w:rsidRPr="00A063BC" w:rsidRDefault="003D7038" w:rsidP="00E63106">
            <w:pPr>
              <w:spacing w:line="240" w:lineRule="auto"/>
              <w:rPr>
                <w:rFonts w:cs="Arial"/>
                <w:strike/>
                <w:sz w:val="24"/>
                <w:szCs w:val="24"/>
              </w:rPr>
            </w:pPr>
            <w:r w:rsidRPr="00A063BC">
              <w:rPr>
                <w:rFonts w:cs="Arial"/>
                <w:sz w:val="24"/>
                <w:szCs w:val="24"/>
              </w:rPr>
              <w:t>Attest for firmaets kvalitetssystem/styringssystem utstedt av uavhengige organer som bekrefter at leverandøren oppfyller visse kvalitetssikringsstandarder, eksempelvis ISO 9001:2015</w:t>
            </w:r>
            <w:r w:rsidR="00D0260F" w:rsidRPr="00A063BC">
              <w:rPr>
                <w:rFonts w:cs="Arial"/>
                <w:sz w:val="24"/>
                <w:szCs w:val="24"/>
              </w:rPr>
              <w:t>.</w:t>
            </w:r>
          </w:p>
        </w:tc>
      </w:tr>
      <w:tr w:rsidR="00D268C5" w:rsidRPr="00A063BC" w14:paraId="10C2ECFF" w14:textId="77777777" w:rsidTr="5C1EBED9">
        <w:tc>
          <w:tcPr>
            <w:tcW w:w="3348" w:type="dxa"/>
          </w:tcPr>
          <w:p w14:paraId="6498E1C8" w14:textId="3E5CB072" w:rsidR="00D268C5" w:rsidRPr="00A063BC" w:rsidRDefault="00D268C5" w:rsidP="00D268C5">
            <w:pPr>
              <w:keepNext/>
              <w:keepLines/>
              <w:rPr>
                <w:rFonts w:cs="Arial"/>
                <w:sz w:val="24"/>
                <w:szCs w:val="24"/>
              </w:rPr>
            </w:pPr>
            <w:r w:rsidRPr="00A063BC">
              <w:rPr>
                <w:sz w:val="24"/>
                <w:szCs w:val="24"/>
              </w:rPr>
              <w:t>Leverandøren skal ha prosedyrer for å utføre oppdraget på en miljømessig forsvarlig måte</w:t>
            </w:r>
          </w:p>
        </w:tc>
        <w:tc>
          <w:tcPr>
            <w:tcW w:w="6660" w:type="dxa"/>
          </w:tcPr>
          <w:p w14:paraId="581AA1ED" w14:textId="79926DE9" w:rsidR="00D268C5" w:rsidRPr="00A063BC" w:rsidRDefault="00D268C5" w:rsidP="00D268C5">
            <w:pPr>
              <w:keepNext/>
              <w:keepLines/>
              <w:rPr>
                <w:rFonts w:cs="Arial"/>
                <w:sz w:val="24"/>
                <w:szCs w:val="24"/>
              </w:rPr>
            </w:pPr>
            <w:r w:rsidRPr="00A063BC">
              <w:rPr>
                <w:sz w:val="24"/>
                <w:szCs w:val="24"/>
              </w:rPr>
              <w:t>Redegjørelse for eksisterende rutiner eller gyldig sertifikat fra tredjepartsverifisert system (eks. Miljøfyrtårn, ISO 14001, EMAS)</w:t>
            </w:r>
            <w:r w:rsidR="009B3A54" w:rsidRPr="00A063BC">
              <w:rPr>
                <w:sz w:val="24"/>
                <w:szCs w:val="24"/>
              </w:rPr>
              <w:t>.</w:t>
            </w:r>
          </w:p>
        </w:tc>
      </w:tr>
      <w:tr w:rsidR="008C5D25" w:rsidRPr="00A063BC" w14:paraId="0071127B" w14:textId="77777777" w:rsidTr="5C1EBED9">
        <w:tc>
          <w:tcPr>
            <w:tcW w:w="3348" w:type="dxa"/>
          </w:tcPr>
          <w:p w14:paraId="5AF3EF3B" w14:textId="33997B49" w:rsidR="00212ED8" w:rsidRPr="00A063BC" w:rsidRDefault="00B25995" w:rsidP="00E63106">
            <w:pPr>
              <w:keepNext/>
              <w:keepLines/>
              <w:rPr>
                <w:sz w:val="24"/>
                <w:szCs w:val="24"/>
              </w:rPr>
            </w:pPr>
            <w:r w:rsidRPr="00A063BC">
              <w:rPr>
                <w:sz w:val="24"/>
                <w:szCs w:val="24"/>
              </w:rPr>
              <w:t>Leverandøren skal dokumentere forståelse for sikkerhetsloven og tilhørende forskrifter, samt ha etablerte rutiner for å etterleve relevante sikkerhetskrav ved leveranser til virksomheter som er underlagt sikkerhetsloven.</w:t>
            </w:r>
          </w:p>
        </w:tc>
        <w:tc>
          <w:tcPr>
            <w:tcW w:w="6660" w:type="dxa"/>
          </w:tcPr>
          <w:p w14:paraId="6BE62522" w14:textId="129F160E" w:rsidR="00D724BB" w:rsidRPr="00A063BC" w:rsidRDefault="00B25995" w:rsidP="00726EE5">
            <w:pPr>
              <w:keepNext/>
              <w:keepLines/>
              <w:rPr>
                <w:sz w:val="24"/>
                <w:szCs w:val="24"/>
              </w:rPr>
            </w:pPr>
            <w:r w:rsidRPr="00A063BC">
              <w:rPr>
                <w:sz w:val="24"/>
                <w:szCs w:val="24"/>
              </w:rPr>
              <w:t>Signert egenerklæring som beskriver rutiner for håndtering av informasjon, tilgangsstyring og personell i oppdrag for samfunnskritiske virksomheter</w:t>
            </w:r>
          </w:p>
          <w:p w14:paraId="4F188A75" w14:textId="77777777" w:rsidR="00644035" w:rsidRPr="00A063BC" w:rsidRDefault="00644035" w:rsidP="00726EE5">
            <w:pPr>
              <w:keepNext/>
              <w:keepLines/>
              <w:rPr>
                <w:sz w:val="24"/>
                <w:szCs w:val="24"/>
              </w:rPr>
            </w:pPr>
          </w:p>
          <w:p w14:paraId="35520480" w14:textId="77777777" w:rsidR="008C5D25" w:rsidRPr="00A063BC" w:rsidRDefault="008C5D25" w:rsidP="00D268C5">
            <w:pPr>
              <w:keepNext/>
              <w:keepLines/>
              <w:rPr>
                <w:sz w:val="24"/>
                <w:szCs w:val="24"/>
              </w:rPr>
            </w:pPr>
          </w:p>
          <w:p w14:paraId="5B2DA072" w14:textId="465C66EA" w:rsidR="00405CBF" w:rsidRPr="00A063BC" w:rsidRDefault="00405CBF" w:rsidP="00350A34">
            <w:pPr>
              <w:keepNext/>
              <w:keepLines/>
              <w:rPr>
                <w:sz w:val="24"/>
                <w:szCs w:val="24"/>
              </w:rPr>
            </w:pPr>
          </w:p>
        </w:tc>
      </w:tr>
      <w:tr w:rsidR="0007081E" w:rsidRPr="00A063BC" w14:paraId="15090815" w14:textId="77777777" w:rsidTr="5C1EBED9">
        <w:tc>
          <w:tcPr>
            <w:tcW w:w="3348" w:type="dxa"/>
          </w:tcPr>
          <w:p w14:paraId="2E6FD4F7" w14:textId="78DA1F64" w:rsidR="00E63106" w:rsidRPr="00A063BC" w:rsidRDefault="00E63106" w:rsidP="00350A34">
            <w:pPr>
              <w:keepNext/>
              <w:keepLines/>
              <w:rPr>
                <w:sz w:val="24"/>
                <w:szCs w:val="24"/>
              </w:rPr>
            </w:pPr>
            <w:r w:rsidRPr="00A063BC">
              <w:rPr>
                <w:sz w:val="24"/>
                <w:szCs w:val="24"/>
              </w:rPr>
              <w:t>Leverandøren skal kunne stille personell som, ved behov og etter kontraktstildeling, kan autoriseres og eventuelt sikkerhetsklareres i henhold til sikkerhetsloven</w:t>
            </w:r>
          </w:p>
        </w:tc>
        <w:tc>
          <w:tcPr>
            <w:tcW w:w="6660" w:type="dxa"/>
          </w:tcPr>
          <w:p w14:paraId="11F87178" w14:textId="77DAF751" w:rsidR="00E63106" w:rsidRPr="00A063BC" w:rsidRDefault="00E63106" w:rsidP="00D268C5">
            <w:pPr>
              <w:keepNext/>
              <w:keepLines/>
              <w:rPr>
                <w:sz w:val="24"/>
                <w:szCs w:val="24"/>
              </w:rPr>
            </w:pPr>
            <w:r w:rsidRPr="00A063BC">
              <w:rPr>
                <w:sz w:val="24"/>
                <w:szCs w:val="24"/>
              </w:rPr>
              <w:t>Redegjørelse for leverandørens rutiner for personelloppfølging og samarbeid ved eventuell autorisasjon/sikkerhetsklarering</w:t>
            </w:r>
          </w:p>
          <w:p w14:paraId="1349E5FE" w14:textId="27FF1079" w:rsidR="000679BB" w:rsidRPr="00A063BC" w:rsidRDefault="000679BB" w:rsidP="00350A34">
            <w:pPr>
              <w:keepNext/>
              <w:keepLines/>
              <w:rPr>
                <w:sz w:val="24"/>
                <w:szCs w:val="24"/>
              </w:rPr>
            </w:pPr>
          </w:p>
        </w:tc>
      </w:tr>
    </w:tbl>
    <w:p w14:paraId="4F1BBBA6" w14:textId="507AA372" w:rsidR="0013750E" w:rsidRDefault="0013750E">
      <w:pPr>
        <w:rPr>
          <w:rFonts w:cs="Arial"/>
        </w:rPr>
      </w:pPr>
    </w:p>
    <w:p w14:paraId="00C74DC9" w14:textId="77777777" w:rsidR="00A063BC" w:rsidRDefault="00A063BC" w:rsidP="00A063BC">
      <w:pPr>
        <w:spacing w:line="24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Den leverandøren som vinner konkurransen må i tillegg levere skatteattest før kontrakten underskrives dersom kontrakts-/avtaleverdien overstiger kr. 500.000, -</w:t>
      </w:r>
    </w:p>
    <w:p w14:paraId="0BDD26DB" w14:textId="77777777" w:rsidR="0013750E" w:rsidRDefault="0013750E">
      <w:pPr>
        <w:spacing w:line="240" w:lineRule="auto"/>
        <w:rPr>
          <w:rFonts w:cs="Arial"/>
        </w:rPr>
      </w:pPr>
      <w:r>
        <w:rPr>
          <w:rFonts w:cs="Arial"/>
        </w:rPr>
        <w:br w:type="page"/>
      </w:r>
    </w:p>
    <w:p w14:paraId="75FA9CDA" w14:textId="77777777" w:rsidR="003B102A" w:rsidRDefault="00E47F2F">
      <w:pPr>
        <w:pStyle w:val="Overskrift1"/>
      </w:pPr>
      <w:bookmarkStart w:id="47" w:name="_Toc227927161"/>
      <w:r>
        <w:lastRenderedPageBreak/>
        <w:t>TILDELINGSKRITERIER</w:t>
      </w:r>
      <w:bookmarkEnd w:id="47"/>
      <w:r>
        <w:t xml:space="preserve"> </w:t>
      </w:r>
    </w:p>
    <w:p w14:paraId="485BF412" w14:textId="77777777" w:rsidR="003B102A" w:rsidRDefault="00E47F2F">
      <w:pPr>
        <w:pStyle w:val="Brdtekst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Tildelingen vil skje på bakgrunn av hvilket tilbud som har det beste forholdet mellom </w:t>
      </w:r>
      <w:r w:rsidRPr="00110065">
        <w:rPr>
          <w:rFonts w:ascii="Arial" w:eastAsia="Arial" w:hAnsi="Arial" w:cs="Arial"/>
          <w:sz w:val="24"/>
          <w:szCs w:val="24"/>
        </w:rPr>
        <w:t>pris / kostnad og kvalitet, basert på følgende kriterier angitt i prioritert rekkefølge: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31"/>
        <w:gridCol w:w="5500"/>
      </w:tblGrid>
      <w:tr w:rsidR="003B102A" w14:paraId="6D9EB540" w14:textId="77777777" w:rsidTr="003A7CAE">
        <w:trPr>
          <w:tblHeader/>
        </w:trPr>
        <w:tc>
          <w:tcPr>
            <w:tcW w:w="3431" w:type="dxa"/>
            <w:shd w:val="clear" w:color="auto" w:fill="E6E6E6"/>
          </w:tcPr>
          <w:p w14:paraId="54204442" w14:textId="77777777" w:rsidR="003B102A" w:rsidRPr="005162EC" w:rsidRDefault="00E47F2F">
            <w:pPr>
              <w:pStyle w:val="Brdtekst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bookmarkStart w:id="48" w:name="_Toc181105607"/>
            <w:bookmarkStart w:id="49" w:name="_Toc181105611"/>
            <w:bookmarkStart w:id="50" w:name="_Toc181105615"/>
            <w:bookmarkStart w:id="51" w:name="_Toc181105616"/>
            <w:bookmarkStart w:id="52" w:name="_Toc181105620"/>
            <w:bookmarkStart w:id="53" w:name="_Toc181105624"/>
            <w:bookmarkStart w:id="54" w:name="_Toc181105625"/>
            <w:bookmarkStart w:id="55" w:name="_Toc181105627"/>
            <w:bookmarkStart w:id="56" w:name="_Toc181105631"/>
            <w:bookmarkStart w:id="57" w:name="_Toc181105635"/>
            <w:bookmarkStart w:id="58" w:name="_Toc181105639"/>
            <w:bookmarkStart w:id="59" w:name="_Toc181105643"/>
            <w:bookmarkStart w:id="60" w:name="_Toc181105647"/>
            <w:bookmarkStart w:id="61" w:name="_Toc181105651"/>
            <w:bookmarkStart w:id="62" w:name="_Toc181105655"/>
            <w:bookmarkStart w:id="63" w:name="_Toc181105657"/>
            <w:bookmarkStart w:id="64" w:name="_Toc181105659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  <w:bookmarkEnd w:id="64"/>
            <w:r w:rsidRPr="005162EC">
              <w:rPr>
                <w:rFonts w:ascii="Arial" w:eastAsia="Arial" w:hAnsi="Arial" w:cs="Arial"/>
                <w:b/>
                <w:bCs/>
                <w:sz w:val="24"/>
                <w:szCs w:val="24"/>
              </w:rPr>
              <w:t>Kriterium</w:t>
            </w:r>
          </w:p>
        </w:tc>
        <w:tc>
          <w:tcPr>
            <w:tcW w:w="5500" w:type="dxa"/>
            <w:shd w:val="clear" w:color="auto" w:fill="E6E6E6"/>
          </w:tcPr>
          <w:p w14:paraId="74E76F1E" w14:textId="77777777" w:rsidR="003B102A" w:rsidRPr="005162EC" w:rsidRDefault="00E47F2F">
            <w:pPr>
              <w:pStyle w:val="Brdtekst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5162EC">
              <w:rPr>
                <w:rFonts w:ascii="Arial" w:eastAsia="Arial" w:hAnsi="Arial" w:cs="Arial"/>
                <w:b/>
                <w:bCs/>
                <w:sz w:val="24"/>
                <w:szCs w:val="24"/>
              </w:rPr>
              <w:t>Dokumentasjon</w:t>
            </w:r>
          </w:p>
        </w:tc>
      </w:tr>
      <w:tr w:rsidR="003B102A" w14:paraId="746AFABA" w14:textId="77777777" w:rsidTr="003A7CAE">
        <w:tc>
          <w:tcPr>
            <w:tcW w:w="3431" w:type="dxa"/>
          </w:tcPr>
          <w:p w14:paraId="7C9C530E" w14:textId="77777777" w:rsidR="003B102A" w:rsidRPr="006900E9" w:rsidRDefault="00E47F2F">
            <w:pPr>
              <w:pStyle w:val="Brdtekst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6900E9">
              <w:rPr>
                <w:rFonts w:ascii="Arial" w:eastAsia="Arial" w:hAnsi="Arial" w:cs="Arial"/>
                <w:b/>
                <w:bCs/>
                <w:sz w:val="24"/>
                <w:szCs w:val="24"/>
              </w:rPr>
              <w:t>Pris / Kostnad</w:t>
            </w:r>
          </w:p>
          <w:p w14:paraId="5E53721A" w14:textId="69062BA3" w:rsidR="00272E90" w:rsidRDefault="00287A05">
            <w:pPr>
              <w:pStyle w:val="Brdtekst"/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 evalueres på total</w:t>
            </w:r>
            <w:r w:rsidR="005162EC">
              <w:rPr>
                <w:rFonts w:ascii="Arial" w:eastAsia="Arial" w:hAnsi="Arial" w:cs="Arial"/>
                <w:sz w:val="24"/>
                <w:szCs w:val="24"/>
              </w:rPr>
              <w:t>e kostnader fo</w:t>
            </w:r>
            <w:r w:rsidR="00272E90">
              <w:rPr>
                <w:rFonts w:ascii="Arial" w:eastAsia="Arial" w:hAnsi="Arial" w:cs="Arial"/>
                <w:sz w:val="24"/>
                <w:szCs w:val="24"/>
              </w:rPr>
              <w:t xml:space="preserve">r oppdraget. </w:t>
            </w:r>
          </w:p>
          <w:p w14:paraId="42C45107" w14:textId="6ED60207" w:rsidR="003B102A" w:rsidRDefault="00272E90" w:rsidP="007A48DF">
            <w:pPr>
              <w:pStyle w:val="Brdtekst"/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Det skal fastsettes fast pris pr</w:t>
            </w:r>
            <w:r w:rsidR="008F4F21">
              <w:rPr>
                <w:rFonts w:ascii="Arial" w:eastAsia="Arial" w:hAnsi="Arial" w:cs="Arial"/>
                <w:sz w:val="24"/>
                <w:szCs w:val="24"/>
              </w:rPr>
              <w:t>.</w:t>
            </w:r>
            <w:r>
              <w:rPr>
                <w:rFonts w:ascii="Arial" w:eastAsia="Arial" w:hAnsi="Arial" w:cs="Arial"/>
                <w:sz w:val="24"/>
                <w:szCs w:val="24"/>
              </w:rPr>
              <w:t xml:space="preserve"> </w:t>
            </w:r>
            <w:r w:rsidR="007A48DF">
              <w:rPr>
                <w:rFonts w:ascii="Arial" w:eastAsia="Arial" w:hAnsi="Arial" w:cs="Arial"/>
                <w:sz w:val="24"/>
                <w:szCs w:val="24"/>
              </w:rPr>
              <w:t xml:space="preserve">revisjonsoppdrag. Alle priser skal være inkludert reise og annen godtgjøring. </w:t>
            </w:r>
          </w:p>
        </w:tc>
        <w:tc>
          <w:tcPr>
            <w:tcW w:w="5500" w:type="dxa"/>
          </w:tcPr>
          <w:p w14:paraId="006558EE" w14:textId="77777777" w:rsidR="003B102A" w:rsidRDefault="00E47F2F">
            <w:pPr>
              <w:pStyle w:val="Brdtekst"/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Ferdig utfylt prisskjema</w:t>
            </w:r>
          </w:p>
          <w:p w14:paraId="4B115EB4" w14:textId="5718B058" w:rsidR="003B102A" w:rsidRDefault="003B102A" w:rsidP="007A48DF">
            <w:pPr>
              <w:pStyle w:val="Brdtekst"/>
              <w:ind w:left="360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  <w:tr w:rsidR="003B102A" w14:paraId="6ADE2057" w14:textId="77777777" w:rsidTr="003A7CAE">
        <w:tc>
          <w:tcPr>
            <w:tcW w:w="3431" w:type="dxa"/>
          </w:tcPr>
          <w:p w14:paraId="4721A9E8" w14:textId="6A84ED49" w:rsidR="003B102A" w:rsidRPr="00906208" w:rsidRDefault="00E47F2F">
            <w:pPr>
              <w:pStyle w:val="Brdtekst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906208">
              <w:rPr>
                <w:rFonts w:ascii="Arial" w:eastAsia="Arial" w:hAnsi="Arial" w:cs="Arial"/>
                <w:b/>
                <w:bCs/>
                <w:sz w:val="24"/>
                <w:szCs w:val="24"/>
              </w:rPr>
              <w:t>K</w:t>
            </w:r>
            <w:r w:rsidR="00674FB8" w:rsidRPr="00906208">
              <w:rPr>
                <w:rFonts w:ascii="Arial" w:eastAsia="Arial" w:hAnsi="Arial" w:cs="Arial"/>
                <w:b/>
                <w:bCs/>
                <w:sz w:val="24"/>
                <w:szCs w:val="24"/>
              </w:rPr>
              <w:t>ompetanse og erfaring på tilbudt personell</w:t>
            </w:r>
          </w:p>
          <w:p w14:paraId="088FF93E" w14:textId="1C21B8C6" w:rsidR="00674FB8" w:rsidRDefault="00674FB8">
            <w:pPr>
              <w:pStyle w:val="Brdtekst"/>
              <w:rPr>
                <w:rFonts w:ascii="Arial" w:eastAsia="Arial" w:hAnsi="Arial" w:cs="Arial"/>
                <w:sz w:val="24"/>
                <w:szCs w:val="24"/>
              </w:rPr>
            </w:pPr>
          </w:p>
          <w:p w14:paraId="488C02A7" w14:textId="77777777" w:rsidR="003B102A" w:rsidRDefault="003B102A" w:rsidP="00427C26">
            <w:pPr>
              <w:pStyle w:val="Brdtekst"/>
              <w:ind w:left="720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500" w:type="dxa"/>
          </w:tcPr>
          <w:p w14:paraId="13AA3AE0" w14:textId="77777777" w:rsidR="00FD7A53" w:rsidRPr="00AC3330" w:rsidRDefault="0043581E" w:rsidP="00E16883">
            <w:pPr>
              <w:pStyle w:val="Brdtekst"/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  <w:sz w:val="24"/>
                <w:szCs w:val="24"/>
              </w:rPr>
            </w:pPr>
            <w:r w:rsidRPr="00AC3330">
              <w:rPr>
                <w:rFonts w:ascii="Arial" w:eastAsia="Arial" w:hAnsi="Arial" w:cs="Arial"/>
                <w:sz w:val="24"/>
                <w:szCs w:val="24"/>
              </w:rPr>
              <w:t>Kort beskrivelse</w:t>
            </w:r>
            <w:r w:rsidR="00FD7A53" w:rsidRPr="00AC3330">
              <w:rPr>
                <w:rFonts w:ascii="Arial" w:eastAsia="Arial" w:hAnsi="Arial" w:cs="Arial"/>
                <w:sz w:val="24"/>
                <w:szCs w:val="24"/>
              </w:rPr>
              <w:t xml:space="preserve"> av tilbudt personell sin kompetanse og erfaring. </w:t>
            </w:r>
          </w:p>
          <w:p w14:paraId="0D79F9E8" w14:textId="77777777" w:rsidR="00FD7A53" w:rsidRPr="00AC3330" w:rsidRDefault="009D0E9D" w:rsidP="00E16883">
            <w:pPr>
              <w:pStyle w:val="Brdtekst"/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  <w:sz w:val="24"/>
                <w:szCs w:val="24"/>
              </w:rPr>
            </w:pPr>
            <w:r w:rsidRPr="00AC3330">
              <w:rPr>
                <w:rFonts w:ascii="Arial" w:eastAsia="Arial" w:hAnsi="Arial" w:cs="Arial"/>
                <w:sz w:val="24"/>
                <w:szCs w:val="24"/>
              </w:rPr>
              <w:t xml:space="preserve">CV </w:t>
            </w:r>
            <w:r w:rsidR="007665B0" w:rsidRPr="00AC3330">
              <w:rPr>
                <w:rFonts w:ascii="Arial" w:eastAsia="Arial" w:hAnsi="Arial" w:cs="Arial"/>
                <w:sz w:val="24"/>
                <w:szCs w:val="24"/>
              </w:rPr>
              <w:t xml:space="preserve">for </w:t>
            </w:r>
            <w:r w:rsidR="00FD7A53" w:rsidRPr="00AC3330">
              <w:rPr>
                <w:rFonts w:ascii="Arial" w:eastAsia="Arial" w:hAnsi="Arial" w:cs="Arial"/>
                <w:sz w:val="24"/>
                <w:szCs w:val="24"/>
              </w:rPr>
              <w:t xml:space="preserve">tilbudt personell. </w:t>
            </w:r>
          </w:p>
          <w:p w14:paraId="3990B571" w14:textId="6CA7E4D1" w:rsidR="003B102A" w:rsidRPr="00AC3330" w:rsidRDefault="003B5425" w:rsidP="00E16883">
            <w:pPr>
              <w:pStyle w:val="Brdtekst"/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  <w:sz w:val="24"/>
                <w:szCs w:val="24"/>
              </w:rPr>
            </w:pPr>
            <w:r w:rsidRPr="00AC3330">
              <w:rPr>
                <w:rFonts w:ascii="Arial" w:eastAsia="Arial" w:hAnsi="Arial" w:cs="Arial"/>
                <w:sz w:val="24"/>
                <w:szCs w:val="24"/>
              </w:rPr>
              <w:t>Liste over relevante prosjekter de siste 2 år for hver av personene som tilbys for oppdraget. Dette skal inkludere tidspunkt</w:t>
            </w:r>
            <w:r w:rsidR="00AC3330" w:rsidRPr="00AC3330">
              <w:rPr>
                <w:rFonts w:ascii="Arial" w:eastAsia="Arial" w:hAnsi="Arial" w:cs="Arial"/>
                <w:sz w:val="24"/>
                <w:szCs w:val="24"/>
              </w:rPr>
              <w:t xml:space="preserve"> (herunder </w:t>
            </w:r>
            <w:r w:rsidR="00F70331" w:rsidRPr="00AC3330">
              <w:rPr>
                <w:rFonts w:ascii="Arial" w:eastAsia="Arial" w:hAnsi="Arial" w:cs="Arial"/>
                <w:sz w:val="24"/>
                <w:szCs w:val="24"/>
              </w:rPr>
              <w:t>ca.</w:t>
            </w:r>
            <w:r w:rsidR="00AC3330" w:rsidRPr="00AC3330">
              <w:rPr>
                <w:rFonts w:ascii="Arial" w:eastAsia="Arial" w:hAnsi="Arial" w:cs="Arial"/>
                <w:sz w:val="24"/>
                <w:szCs w:val="24"/>
              </w:rPr>
              <w:t xml:space="preserve"> antall timer på hvert prosjekt), rolle og oppdragsgiver.</w:t>
            </w:r>
          </w:p>
          <w:p w14:paraId="08E240D7" w14:textId="5A4C3B6D" w:rsidR="00AC3330" w:rsidRPr="00E16883" w:rsidRDefault="00AC3330" w:rsidP="00AC3330">
            <w:pPr>
              <w:pStyle w:val="Brdtekst"/>
              <w:ind w:left="360"/>
              <w:rPr>
                <w:rFonts w:ascii="Arial" w:eastAsia="Arial" w:hAnsi="Arial" w:cs="Arial"/>
                <w:sz w:val="24"/>
                <w:szCs w:val="24"/>
                <w:highlight w:val="yellow"/>
              </w:rPr>
            </w:pPr>
          </w:p>
        </w:tc>
      </w:tr>
      <w:tr w:rsidR="00A5039A" w14:paraId="4DB7A8B1" w14:textId="77777777" w:rsidTr="003A7CAE">
        <w:tc>
          <w:tcPr>
            <w:tcW w:w="3431" w:type="dxa"/>
          </w:tcPr>
          <w:p w14:paraId="16BAA3C0" w14:textId="4096D6C5" w:rsidR="00A5039A" w:rsidRPr="00906208" w:rsidRDefault="00A5039A">
            <w:pPr>
              <w:pStyle w:val="Brdtekst"/>
              <w:rPr>
                <w:rFonts w:ascii="Arial" w:eastAsia="Arial" w:hAnsi="Arial" w:cs="Arial"/>
                <w:b/>
                <w:bCs/>
                <w:sz w:val="24"/>
                <w:szCs w:val="24"/>
              </w:rPr>
            </w:pPr>
            <w:r w:rsidRPr="00906208">
              <w:rPr>
                <w:rFonts w:ascii="Arial" w:eastAsia="Arial" w:hAnsi="Arial" w:cs="Arial"/>
                <w:b/>
                <w:bCs/>
                <w:sz w:val="24"/>
                <w:szCs w:val="24"/>
              </w:rPr>
              <w:t>Oppdragsforståelse</w:t>
            </w:r>
            <w:r w:rsidR="003F4692" w:rsidRPr="00906208">
              <w:rPr>
                <w:rFonts w:ascii="Arial" w:eastAsia="Arial" w:hAnsi="Arial" w:cs="Arial"/>
                <w:b/>
                <w:bCs/>
                <w:sz w:val="24"/>
                <w:szCs w:val="24"/>
              </w:rPr>
              <w:t xml:space="preserve"> og løsning</w:t>
            </w:r>
          </w:p>
          <w:p w14:paraId="7961C420" w14:textId="38AB17BE" w:rsidR="003F4692" w:rsidRDefault="003F4692">
            <w:pPr>
              <w:pStyle w:val="Brdtekst"/>
              <w:rPr>
                <w:rFonts w:ascii="Arial" w:eastAsia="Arial" w:hAnsi="Arial" w:cs="Arial"/>
                <w:sz w:val="24"/>
                <w:szCs w:val="24"/>
              </w:rPr>
            </w:pPr>
          </w:p>
        </w:tc>
        <w:tc>
          <w:tcPr>
            <w:tcW w:w="5500" w:type="dxa"/>
          </w:tcPr>
          <w:p w14:paraId="298BE4F1" w14:textId="1FF77024" w:rsidR="00464FA2" w:rsidRPr="00464FA2" w:rsidRDefault="00BE1356" w:rsidP="00464FA2">
            <w:pPr>
              <w:pStyle w:val="Brdtekst"/>
              <w:numPr>
                <w:ilvl w:val="0"/>
                <w:numId w:val="3"/>
              </w:numPr>
              <w:ind w:left="360"/>
              <w:rPr>
                <w:rFonts w:ascii="Arial" w:eastAsia="Arial" w:hAnsi="Arial" w:cs="Arial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Leverandørens forslag til løsningsbeskrivelse for gjennomføring av oppdraget.</w:t>
            </w:r>
            <w:r w:rsidR="00464FA2">
              <w:rPr>
                <w:rFonts w:ascii="Arial" w:eastAsia="Arial" w:hAnsi="Arial" w:cs="Arial"/>
                <w:sz w:val="24"/>
                <w:szCs w:val="24"/>
              </w:rPr>
              <w:t xml:space="preserve"> (utfylt vedlegg </w:t>
            </w:r>
            <w:r w:rsidR="00CC6B1A">
              <w:rPr>
                <w:rFonts w:ascii="Arial" w:eastAsia="Arial" w:hAnsi="Arial" w:cs="Arial"/>
                <w:sz w:val="24"/>
                <w:szCs w:val="24"/>
              </w:rPr>
              <w:t>2</w:t>
            </w:r>
            <w:r w:rsidR="008F4F21">
              <w:rPr>
                <w:rFonts w:ascii="Arial" w:eastAsia="Arial" w:hAnsi="Arial" w:cs="Arial"/>
                <w:sz w:val="24"/>
                <w:szCs w:val="24"/>
              </w:rPr>
              <w:t>)</w:t>
            </w:r>
          </w:p>
          <w:p w14:paraId="36AE09B8" w14:textId="37EA51CA" w:rsidR="00BE1356" w:rsidRPr="00AC3330" w:rsidRDefault="00BE1356" w:rsidP="00BE1356">
            <w:pPr>
              <w:pStyle w:val="Brdtekst"/>
              <w:rPr>
                <w:rFonts w:ascii="Arial" w:eastAsia="Arial" w:hAnsi="Arial" w:cs="Arial"/>
                <w:sz w:val="24"/>
                <w:szCs w:val="24"/>
              </w:rPr>
            </w:pPr>
          </w:p>
        </w:tc>
      </w:tr>
    </w:tbl>
    <w:p w14:paraId="668B9833" w14:textId="77777777" w:rsidR="003B102A" w:rsidRDefault="00E47F2F">
      <w:pPr>
        <w:pStyle w:val="Overskrift1"/>
      </w:pPr>
      <w:r>
        <w:t xml:space="preserve"> </w:t>
      </w:r>
      <w:bookmarkStart w:id="65" w:name="_Toc227927162"/>
      <w:r>
        <w:t>Innlevering av tilbud og tilbudsutforming</w:t>
      </w:r>
      <w:bookmarkEnd w:id="65"/>
      <w:r>
        <w:t xml:space="preserve"> </w:t>
      </w:r>
    </w:p>
    <w:p w14:paraId="145ABA44" w14:textId="5D465920" w:rsidR="003B102A" w:rsidRDefault="00E47F2F">
      <w:pPr>
        <w:pStyle w:val="Overskrift2"/>
      </w:pPr>
      <w:bookmarkStart w:id="66" w:name="_Toc227927163"/>
      <w:r>
        <w:t>Innlevering av tilbud</w:t>
      </w:r>
      <w:bookmarkEnd w:id="66"/>
    </w:p>
    <w:p w14:paraId="06781C7E" w14:textId="77777777" w:rsidR="003B102A" w:rsidRDefault="00E47F2F">
      <w:pPr>
        <w:rPr>
          <w:rFonts w:cs="Arial"/>
          <w:sz w:val="24"/>
          <w:szCs w:val="24"/>
        </w:rPr>
      </w:pPr>
      <w:bookmarkStart w:id="67" w:name="_Toc165189794"/>
      <w:r>
        <w:rPr>
          <w:rFonts w:cs="Arial"/>
          <w:sz w:val="24"/>
          <w:szCs w:val="24"/>
        </w:rPr>
        <w:t xml:space="preserve">Tilbudet skal leveres elektronisk via </w:t>
      </w:r>
    </w:p>
    <w:p w14:paraId="48F57973" w14:textId="77777777" w:rsidR="003B102A" w:rsidRDefault="00E47F2F">
      <w:r>
        <w:rPr>
          <w:sz w:val="22"/>
          <w:szCs w:val="22"/>
        </w:rPr>
        <w:t xml:space="preserve">KGV: </w:t>
      </w:r>
      <w:hyperlink r:id="rId16" w:history="1">
        <w:r>
          <w:rPr>
            <w:rStyle w:val="Hyperkobling"/>
            <w:color w:val="0000CC"/>
          </w:rPr>
          <w:t>https://eu.eu-supply.com/login.asp?B=IVAR</w:t>
        </w:r>
      </w:hyperlink>
    </w:p>
    <w:p w14:paraId="7212CCC3" w14:textId="77777777" w:rsidR="00A063BC" w:rsidRDefault="00A063BC">
      <w:pPr>
        <w:rPr>
          <w:color w:val="0000CC"/>
          <w:sz w:val="22"/>
          <w:szCs w:val="22"/>
        </w:rPr>
      </w:pPr>
    </w:p>
    <w:p w14:paraId="3774B33C" w14:textId="77777777" w:rsidR="003B102A" w:rsidRDefault="00E47F2F">
      <w:pPr>
        <w:rPr>
          <w:sz w:val="22"/>
          <w:szCs w:val="22"/>
        </w:rPr>
      </w:pPr>
      <w:r>
        <w:rPr>
          <w:sz w:val="22"/>
          <w:szCs w:val="22"/>
        </w:rPr>
        <w:t>Dersom tilbyder opplever problemer tilknyttet levering av tilbud, bes det å ta kontakt med KGV sin leverandør EU-Supply umiddelbart for å få problemet løst.</w:t>
      </w:r>
    </w:p>
    <w:p w14:paraId="130CCB3C" w14:textId="77777777" w:rsidR="003B102A" w:rsidRDefault="003B102A">
      <w:pPr>
        <w:rPr>
          <w:sz w:val="22"/>
          <w:szCs w:val="22"/>
        </w:rPr>
      </w:pPr>
    </w:p>
    <w:p w14:paraId="6CDD6661" w14:textId="77777777" w:rsidR="003B102A" w:rsidRDefault="00E47F2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EU-Supply:</w:t>
      </w:r>
    </w:p>
    <w:p w14:paraId="1180C86C" w14:textId="77777777" w:rsidR="003B102A" w:rsidRDefault="00E47F2F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e-post: </w:t>
      </w:r>
      <w:hyperlink r:id="rId17" w:history="1">
        <w:r>
          <w:rPr>
            <w:rStyle w:val="Hyperkobling"/>
            <w:color w:val="0000CC"/>
            <w:sz w:val="22"/>
            <w:szCs w:val="22"/>
            <w:lang w:val="en-US"/>
          </w:rPr>
          <w:t>kgv@eu-supply.com</w:t>
        </w:r>
      </w:hyperlink>
    </w:p>
    <w:p w14:paraId="46A6E8EC" w14:textId="77777777" w:rsidR="003B102A" w:rsidRDefault="00E47F2F">
      <w:pPr>
        <w:rPr>
          <w:sz w:val="22"/>
          <w:szCs w:val="22"/>
        </w:rPr>
      </w:pPr>
      <w:r>
        <w:rPr>
          <w:sz w:val="22"/>
          <w:szCs w:val="22"/>
        </w:rPr>
        <w:t>Telefon: + 47 23 96 00 10</w:t>
      </w:r>
    </w:p>
    <w:p w14:paraId="6B98796E" w14:textId="77777777" w:rsidR="003B102A" w:rsidRDefault="00E47F2F">
      <w:pPr>
        <w:pStyle w:val="Overskrift2"/>
      </w:pPr>
      <w:bookmarkStart w:id="68" w:name="_Ref466981366"/>
      <w:bookmarkStart w:id="69" w:name="_Ref466981378"/>
      <w:bookmarkStart w:id="70" w:name="_Toc227927164"/>
      <w:r>
        <w:t>Tilbudets innhold</w:t>
      </w:r>
      <w:bookmarkEnd w:id="68"/>
      <w:bookmarkEnd w:id="69"/>
      <w:bookmarkEnd w:id="70"/>
    </w:p>
    <w:p w14:paraId="339E5AA9" w14:textId="77777777" w:rsidR="003B102A" w:rsidRDefault="00E47F2F">
      <w:p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Tilbudets innhold:</w:t>
      </w:r>
    </w:p>
    <w:p w14:paraId="5D08C994" w14:textId="53E13015" w:rsidR="003B102A" w:rsidRDefault="00E47F2F">
      <w:pPr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Signert og utfylt tilbudsbrev. (Ligger vedlagt nedenfor i dette dok</w:t>
      </w:r>
      <w:r w:rsidR="00014CDA">
        <w:rPr>
          <w:rFonts w:cs="Arial"/>
          <w:sz w:val="24"/>
          <w:szCs w:val="24"/>
        </w:rPr>
        <w:t>ument</w:t>
      </w:r>
      <w:r>
        <w:rPr>
          <w:rFonts w:cs="Arial"/>
          <w:sz w:val="24"/>
          <w:szCs w:val="24"/>
        </w:rPr>
        <w:t>)</w:t>
      </w:r>
    </w:p>
    <w:p w14:paraId="352A17D8" w14:textId="460CD573" w:rsidR="003B102A" w:rsidRDefault="00E47F2F">
      <w:pPr>
        <w:numPr>
          <w:ilvl w:val="0"/>
          <w:numId w:val="5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Dokumentasjon til kvalifikasjonskrav, pkt</w:t>
      </w:r>
      <w:r w:rsidR="002569C4">
        <w:rPr>
          <w:rFonts w:cs="Arial"/>
          <w:sz w:val="24"/>
          <w:szCs w:val="24"/>
        </w:rPr>
        <w:t>.</w:t>
      </w:r>
      <w:r>
        <w:rPr>
          <w:rFonts w:cs="Arial"/>
          <w:sz w:val="24"/>
          <w:szCs w:val="24"/>
        </w:rPr>
        <w:t xml:space="preserve"> </w:t>
      </w:r>
      <w:r w:rsidRPr="003002B7">
        <w:rPr>
          <w:rFonts w:cs="Arial"/>
          <w:sz w:val="24"/>
          <w:szCs w:val="24"/>
        </w:rPr>
        <w:t>3</w:t>
      </w:r>
      <w:r w:rsidR="002569C4" w:rsidRPr="003002B7">
        <w:rPr>
          <w:rFonts w:cs="Arial"/>
          <w:sz w:val="24"/>
          <w:szCs w:val="24"/>
        </w:rPr>
        <w:t>.</w:t>
      </w:r>
      <w:r w:rsidRPr="003002B7">
        <w:rPr>
          <w:rFonts w:cs="Arial"/>
          <w:sz w:val="24"/>
          <w:szCs w:val="24"/>
        </w:rPr>
        <w:t>1 og pkt</w:t>
      </w:r>
      <w:r w:rsidR="002569C4" w:rsidRPr="003002B7">
        <w:rPr>
          <w:rFonts w:cs="Arial"/>
          <w:sz w:val="24"/>
          <w:szCs w:val="24"/>
        </w:rPr>
        <w:t>.</w:t>
      </w:r>
      <w:r w:rsidRPr="003002B7">
        <w:rPr>
          <w:rFonts w:cs="Arial"/>
          <w:sz w:val="24"/>
          <w:szCs w:val="24"/>
        </w:rPr>
        <w:t xml:space="preserve"> 3</w:t>
      </w:r>
      <w:r w:rsidR="002569C4" w:rsidRPr="003002B7">
        <w:rPr>
          <w:rFonts w:cs="Arial"/>
          <w:sz w:val="24"/>
          <w:szCs w:val="24"/>
        </w:rPr>
        <w:t>.</w:t>
      </w:r>
      <w:r w:rsidRPr="003002B7">
        <w:rPr>
          <w:rFonts w:cs="Arial"/>
          <w:sz w:val="24"/>
          <w:szCs w:val="24"/>
        </w:rPr>
        <w:t>2</w:t>
      </w:r>
    </w:p>
    <w:p w14:paraId="2AE19495" w14:textId="77777777" w:rsidR="003B102A" w:rsidRDefault="00E47F2F">
      <w:pPr>
        <w:pStyle w:val="Brdtekst"/>
        <w:numPr>
          <w:ilvl w:val="0"/>
          <w:numId w:val="5"/>
        </w:num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Leverandørens løsningsbesvarelse</w:t>
      </w:r>
    </w:p>
    <w:p w14:paraId="2B0DED2D" w14:textId="77777777" w:rsidR="003B102A" w:rsidRDefault="00E47F2F">
      <w:pPr>
        <w:pStyle w:val="Brdtekst"/>
        <w:numPr>
          <w:ilvl w:val="0"/>
          <w:numId w:val="5"/>
        </w:numPr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Utfylt prisbilag</w:t>
      </w:r>
    </w:p>
    <w:p w14:paraId="5050910B" w14:textId="77777777" w:rsidR="003B102A" w:rsidRDefault="003B102A">
      <w:pPr>
        <w:rPr>
          <w:rFonts w:cs="Arial"/>
          <w:sz w:val="24"/>
          <w:szCs w:val="24"/>
        </w:rPr>
      </w:pPr>
    </w:p>
    <w:p w14:paraId="0E16283C" w14:textId="77777777" w:rsidR="003A7CAE" w:rsidRDefault="003A7CAE">
      <w:pPr>
        <w:spacing w:line="240" w:lineRule="auto"/>
        <w:rPr>
          <w:rFonts w:cs="Arial"/>
          <w:sz w:val="24"/>
          <w:szCs w:val="24"/>
        </w:rPr>
      </w:pPr>
    </w:p>
    <w:p w14:paraId="35DBCA8D" w14:textId="77777777" w:rsidR="003B102A" w:rsidRDefault="00E47F2F">
      <w:pPr>
        <w:pStyle w:val="Overskrift1"/>
      </w:pPr>
      <w:bookmarkStart w:id="71" w:name="_Toc227927165"/>
      <w:bookmarkEnd w:id="67"/>
      <w:r>
        <w:t>Vedlegg</w:t>
      </w:r>
      <w:bookmarkEnd w:id="71"/>
    </w:p>
    <w:p w14:paraId="45711F94" w14:textId="77777777" w:rsidR="003B102A" w:rsidRPr="00B4523C" w:rsidRDefault="00E47F2F">
      <w:pPr>
        <w:rPr>
          <w:sz w:val="24"/>
          <w:szCs w:val="24"/>
        </w:rPr>
      </w:pPr>
      <w:r w:rsidRPr="00B4523C">
        <w:rPr>
          <w:sz w:val="24"/>
          <w:szCs w:val="24"/>
        </w:rPr>
        <w:t>Vedlegg 1:</w:t>
      </w:r>
    </w:p>
    <w:p w14:paraId="1FD553AC" w14:textId="537023CA" w:rsidR="003B102A" w:rsidRPr="00B4523C" w:rsidRDefault="008913EB">
      <w:pPr>
        <w:rPr>
          <w:sz w:val="24"/>
          <w:szCs w:val="24"/>
        </w:rPr>
      </w:pPr>
      <w:r w:rsidRPr="00B4523C">
        <w:rPr>
          <w:sz w:val="24"/>
          <w:szCs w:val="24"/>
        </w:rPr>
        <w:t>Oppd</w:t>
      </w:r>
      <w:r w:rsidR="005755E6" w:rsidRPr="00B4523C">
        <w:rPr>
          <w:sz w:val="24"/>
          <w:szCs w:val="24"/>
        </w:rPr>
        <w:t>ragsgivers beskrivelse av anskaffelsen (kravspesifikasjon)</w:t>
      </w:r>
    </w:p>
    <w:p w14:paraId="55F7BE55" w14:textId="56E301FD" w:rsidR="003B102A" w:rsidRPr="00B4523C" w:rsidRDefault="003B102A">
      <w:pPr>
        <w:rPr>
          <w:sz w:val="24"/>
          <w:szCs w:val="24"/>
        </w:rPr>
      </w:pPr>
    </w:p>
    <w:p w14:paraId="64624382" w14:textId="70682907" w:rsidR="00464FA2" w:rsidRPr="00B4523C" w:rsidRDefault="00464FA2">
      <w:pPr>
        <w:rPr>
          <w:sz w:val="24"/>
          <w:szCs w:val="24"/>
        </w:rPr>
      </w:pPr>
      <w:r w:rsidRPr="00B4523C">
        <w:rPr>
          <w:sz w:val="24"/>
          <w:szCs w:val="24"/>
        </w:rPr>
        <w:t xml:space="preserve">Vedlegg </w:t>
      </w:r>
      <w:r w:rsidR="005755E6" w:rsidRPr="00B4523C">
        <w:rPr>
          <w:sz w:val="24"/>
          <w:szCs w:val="24"/>
        </w:rPr>
        <w:t>2</w:t>
      </w:r>
      <w:r w:rsidRPr="00B4523C">
        <w:rPr>
          <w:sz w:val="24"/>
          <w:szCs w:val="24"/>
        </w:rPr>
        <w:t>:</w:t>
      </w:r>
    </w:p>
    <w:p w14:paraId="6AF1ECBB" w14:textId="2D7DEBCA" w:rsidR="00464FA2" w:rsidRPr="00B4523C" w:rsidRDefault="00B60514">
      <w:pPr>
        <w:rPr>
          <w:sz w:val="24"/>
          <w:szCs w:val="24"/>
        </w:rPr>
      </w:pPr>
      <w:r w:rsidRPr="00B4523C">
        <w:rPr>
          <w:sz w:val="24"/>
          <w:szCs w:val="24"/>
        </w:rPr>
        <w:t>Leverandørens utfylte løsningsbeskrivelse</w:t>
      </w:r>
    </w:p>
    <w:p w14:paraId="52CB7CDF" w14:textId="638264B4" w:rsidR="005755E6" w:rsidRPr="00B4523C" w:rsidRDefault="005755E6">
      <w:pPr>
        <w:rPr>
          <w:sz w:val="24"/>
          <w:szCs w:val="24"/>
        </w:rPr>
      </w:pPr>
    </w:p>
    <w:p w14:paraId="68609710" w14:textId="44CE1610" w:rsidR="005755E6" w:rsidRPr="00B4523C" w:rsidRDefault="005755E6" w:rsidP="005755E6">
      <w:pPr>
        <w:rPr>
          <w:sz w:val="24"/>
          <w:szCs w:val="24"/>
        </w:rPr>
      </w:pPr>
      <w:r w:rsidRPr="00B4523C">
        <w:rPr>
          <w:sz w:val="24"/>
          <w:szCs w:val="24"/>
        </w:rPr>
        <w:t>Vedlegg 3:</w:t>
      </w:r>
    </w:p>
    <w:p w14:paraId="5C902597" w14:textId="2B0C25D9" w:rsidR="005755E6" w:rsidRDefault="005755E6" w:rsidP="005755E6">
      <w:pPr>
        <w:rPr>
          <w:sz w:val="24"/>
          <w:szCs w:val="24"/>
        </w:rPr>
      </w:pPr>
      <w:r w:rsidRPr="00B4523C">
        <w:rPr>
          <w:sz w:val="24"/>
          <w:szCs w:val="24"/>
        </w:rPr>
        <w:t xml:space="preserve">Oversikt over </w:t>
      </w:r>
      <w:r w:rsidR="00BA0A35">
        <w:rPr>
          <w:sz w:val="24"/>
          <w:szCs w:val="24"/>
        </w:rPr>
        <w:t>anlegg</w:t>
      </w:r>
      <w:r w:rsidRPr="00B4523C">
        <w:rPr>
          <w:sz w:val="24"/>
          <w:szCs w:val="24"/>
        </w:rPr>
        <w:t xml:space="preserve"> og personell</w:t>
      </w:r>
    </w:p>
    <w:p w14:paraId="6F04BA02" w14:textId="77777777" w:rsidR="00C707F0" w:rsidRDefault="00C707F0" w:rsidP="005755E6">
      <w:pPr>
        <w:rPr>
          <w:sz w:val="24"/>
          <w:szCs w:val="24"/>
        </w:rPr>
      </w:pPr>
    </w:p>
    <w:p w14:paraId="522AB21D" w14:textId="710FD701" w:rsidR="00C707F0" w:rsidRDefault="00C707F0" w:rsidP="005755E6">
      <w:pPr>
        <w:rPr>
          <w:sz w:val="24"/>
          <w:szCs w:val="24"/>
        </w:rPr>
      </w:pPr>
      <w:r>
        <w:rPr>
          <w:sz w:val="24"/>
          <w:szCs w:val="24"/>
        </w:rPr>
        <w:t>Vedlegg 4:</w:t>
      </w:r>
    </w:p>
    <w:p w14:paraId="41033D15" w14:textId="1EBB3074" w:rsidR="00C707F0" w:rsidRDefault="00283602" w:rsidP="005755E6">
      <w:pPr>
        <w:rPr>
          <w:sz w:val="24"/>
          <w:szCs w:val="24"/>
        </w:rPr>
      </w:pPr>
      <w:r>
        <w:rPr>
          <w:sz w:val="24"/>
          <w:szCs w:val="24"/>
        </w:rPr>
        <w:t>Omfangsdokument</w:t>
      </w:r>
    </w:p>
    <w:p w14:paraId="100BCAE7" w14:textId="77777777" w:rsidR="00283602" w:rsidRDefault="00283602" w:rsidP="005755E6">
      <w:pPr>
        <w:rPr>
          <w:sz w:val="24"/>
          <w:szCs w:val="24"/>
        </w:rPr>
      </w:pPr>
    </w:p>
    <w:p w14:paraId="02EFCFCD" w14:textId="1DDB412D" w:rsidR="00283602" w:rsidRDefault="00283602" w:rsidP="005755E6">
      <w:pPr>
        <w:rPr>
          <w:sz w:val="24"/>
          <w:szCs w:val="24"/>
        </w:rPr>
      </w:pPr>
      <w:r>
        <w:rPr>
          <w:sz w:val="24"/>
          <w:szCs w:val="24"/>
        </w:rPr>
        <w:t xml:space="preserve">Vedlegg </w:t>
      </w:r>
      <w:r w:rsidR="00544B99">
        <w:rPr>
          <w:sz w:val="24"/>
          <w:szCs w:val="24"/>
        </w:rPr>
        <w:t>5</w:t>
      </w:r>
      <w:r>
        <w:rPr>
          <w:sz w:val="24"/>
          <w:szCs w:val="24"/>
        </w:rPr>
        <w:t>:</w:t>
      </w:r>
    </w:p>
    <w:p w14:paraId="6BCB055E" w14:textId="00F25F54" w:rsidR="00283602" w:rsidRPr="00B4523C" w:rsidRDefault="00283602" w:rsidP="005755E6">
      <w:pPr>
        <w:rPr>
          <w:sz w:val="24"/>
          <w:szCs w:val="24"/>
        </w:rPr>
      </w:pPr>
      <w:r>
        <w:rPr>
          <w:sz w:val="24"/>
          <w:szCs w:val="24"/>
        </w:rPr>
        <w:t>Organisasjonskart</w:t>
      </w:r>
    </w:p>
    <w:p w14:paraId="0E8505AA" w14:textId="77777777" w:rsidR="005E4AF5" w:rsidRPr="00B4523C" w:rsidRDefault="005E4AF5">
      <w:pPr>
        <w:rPr>
          <w:sz w:val="24"/>
          <w:szCs w:val="24"/>
        </w:rPr>
      </w:pPr>
    </w:p>
    <w:p w14:paraId="1C4D9C59" w14:textId="248FB608" w:rsidR="003B102A" w:rsidRPr="00544B99" w:rsidRDefault="00E47F2F">
      <w:pPr>
        <w:rPr>
          <w:color w:val="EE0000"/>
          <w:sz w:val="24"/>
          <w:szCs w:val="24"/>
        </w:rPr>
      </w:pPr>
      <w:r w:rsidRPr="00544B99">
        <w:rPr>
          <w:color w:val="EE0000"/>
          <w:sz w:val="24"/>
          <w:szCs w:val="24"/>
        </w:rPr>
        <w:t xml:space="preserve">Vedlegg </w:t>
      </w:r>
      <w:r w:rsidR="00544B99" w:rsidRPr="00544B99">
        <w:rPr>
          <w:color w:val="EE0000"/>
          <w:sz w:val="24"/>
          <w:szCs w:val="24"/>
        </w:rPr>
        <w:t>6</w:t>
      </w:r>
      <w:r w:rsidRPr="00544B99">
        <w:rPr>
          <w:color w:val="EE0000"/>
          <w:sz w:val="24"/>
          <w:szCs w:val="24"/>
        </w:rPr>
        <w:t>:</w:t>
      </w:r>
    </w:p>
    <w:p w14:paraId="6873B129" w14:textId="6FBD93FB" w:rsidR="003B102A" w:rsidRPr="00544B99" w:rsidRDefault="00E47F2F">
      <w:pPr>
        <w:rPr>
          <w:color w:val="EE0000"/>
          <w:sz w:val="24"/>
          <w:szCs w:val="24"/>
        </w:rPr>
      </w:pPr>
      <w:r w:rsidRPr="00544B99">
        <w:rPr>
          <w:color w:val="EE0000"/>
          <w:sz w:val="24"/>
          <w:szCs w:val="24"/>
        </w:rPr>
        <w:t>Prisskjema</w:t>
      </w:r>
    </w:p>
    <w:p w14:paraId="39605FE4" w14:textId="77777777" w:rsidR="003B102A" w:rsidRPr="00B4523C" w:rsidRDefault="003B102A">
      <w:pPr>
        <w:rPr>
          <w:sz w:val="24"/>
          <w:szCs w:val="24"/>
        </w:rPr>
      </w:pPr>
    </w:p>
    <w:p w14:paraId="414B7A2E" w14:textId="42CCB2E2" w:rsidR="003B102A" w:rsidRPr="00B4523C" w:rsidRDefault="00E47F2F">
      <w:pPr>
        <w:rPr>
          <w:sz w:val="24"/>
          <w:szCs w:val="24"/>
        </w:rPr>
      </w:pPr>
      <w:r w:rsidRPr="002960CA">
        <w:rPr>
          <w:color w:val="EE0000"/>
          <w:sz w:val="24"/>
          <w:szCs w:val="24"/>
        </w:rPr>
        <w:t xml:space="preserve">Vedlegg </w:t>
      </w:r>
      <w:r w:rsidR="002960CA" w:rsidRPr="002960CA">
        <w:rPr>
          <w:color w:val="EE0000"/>
          <w:sz w:val="24"/>
          <w:szCs w:val="24"/>
        </w:rPr>
        <w:t>7</w:t>
      </w:r>
      <w:r w:rsidRPr="00B4523C">
        <w:rPr>
          <w:sz w:val="24"/>
          <w:szCs w:val="24"/>
        </w:rPr>
        <w:t>:</w:t>
      </w:r>
    </w:p>
    <w:p w14:paraId="079B1413" w14:textId="384715C4" w:rsidR="003B102A" w:rsidRPr="00B4523C" w:rsidRDefault="00E47F2F">
      <w:pPr>
        <w:rPr>
          <w:sz w:val="24"/>
          <w:szCs w:val="24"/>
        </w:rPr>
      </w:pPr>
      <w:r w:rsidRPr="00B4523C">
        <w:rPr>
          <w:sz w:val="24"/>
          <w:szCs w:val="24"/>
        </w:rPr>
        <w:t>Kontraktsbestemmelse</w:t>
      </w:r>
      <w:r w:rsidR="006169B8" w:rsidRPr="00B4523C">
        <w:rPr>
          <w:sz w:val="24"/>
          <w:szCs w:val="24"/>
        </w:rPr>
        <w:t xml:space="preserve"> – Standard kontraktsvilkår for </w:t>
      </w:r>
      <w:r w:rsidR="00DB576B" w:rsidRPr="00B4523C">
        <w:rPr>
          <w:sz w:val="24"/>
          <w:szCs w:val="24"/>
        </w:rPr>
        <w:t>kjøp av tjenester</w:t>
      </w:r>
    </w:p>
    <w:p w14:paraId="635DDCD0" w14:textId="77777777" w:rsidR="003B102A" w:rsidRPr="00B4523C" w:rsidRDefault="003B102A">
      <w:pPr>
        <w:rPr>
          <w:sz w:val="24"/>
          <w:szCs w:val="24"/>
        </w:rPr>
      </w:pPr>
    </w:p>
    <w:p w14:paraId="22ED1572" w14:textId="4C71F555" w:rsidR="003B102A" w:rsidRPr="002960CA" w:rsidRDefault="00E47F2F">
      <w:pPr>
        <w:rPr>
          <w:color w:val="EE0000"/>
          <w:sz w:val="24"/>
          <w:szCs w:val="24"/>
        </w:rPr>
      </w:pPr>
      <w:r w:rsidRPr="002960CA">
        <w:rPr>
          <w:color w:val="EE0000"/>
          <w:sz w:val="24"/>
          <w:szCs w:val="24"/>
        </w:rPr>
        <w:t xml:space="preserve">Vedlegg </w:t>
      </w:r>
      <w:r w:rsidR="002960CA" w:rsidRPr="002960CA">
        <w:rPr>
          <w:color w:val="EE0000"/>
          <w:sz w:val="24"/>
          <w:szCs w:val="24"/>
        </w:rPr>
        <w:t>8</w:t>
      </w:r>
      <w:r w:rsidRPr="002960CA">
        <w:rPr>
          <w:color w:val="EE0000"/>
          <w:sz w:val="24"/>
          <w:szCs w:val="24"/>
        </w:rPr>
        <w:t>:</w:t>
      </w:r>
    </w:p>
    <w:p w14:paraId="7C5C6FE1" w14:textId="2FE2609C" w:rsidR="003B102A" w:rsidRDefault="00E47F2F">
      <w:pPr>
        <w:rPr>
          <w:sz w:val="24"/>
          <w:szCs w:val="24"/>
        </w:rPr>
      </w:pPr>
      <w:r w:rsidRPr="00B4523C">
        <w:rPr>
          <w:sz w:val="24"/>
          <w:szCs w:val="24"/>
        </w:rPr>
        <w:t>Av</w:t>
      </w:r>
      <w:r w:rsidR="000A7AFE" w:rsidRPr="00B4523C">
        <w:rPr>
          <w:sz w:val="24"/>
          <w:szCs w:val="24"/>
        </w:rPr>
        <w:t>t</w:t>
      </w:r>
      <w:r w:rsidRPr="00B4523C">
        <w:rPr>
          <w:sz w:val="24"/>
          <w:szCs w:val="24"/>
        </w:rPr>
        <w:t>ale om elektronisk Samhandling</w:t>
      </w:r>
    </w:p>
    <w:p w14:paraId="013D1728" w14:textId="77777777" w:rsidR="003B102A" w:rsidRDefault="003B102A">
      <w:pPr>
        <w:ind w:left="720"/>
        <w:rPr>
          <w:sz w:val="24"/>
          <w:szCs w:val="24"/>
        </w:rPr>
      </w:pPr>
    </w:p>
    <w:p w14:paraId="75803D04" w14:textId="77777777" w:rsidR="003B102A" w:rsidRDefault="003B102A">
      <w:pPr>
        <w:rPr>
          <w:sz w:val="24"/>
          <w:szCs w:val="24"/>
          <w:highlight w:val="yellow"/>
        </w:rPr>
      </w:pPr>
    </w:p>
    <w:p w14:paraId="53B1AAA4" w14:textId="77777777" w:rsidR="003B102A" w:rsidRDefault="00E47F2F">
      <w:pPr>
        <w:rPr>
          <w:sz w:val="24"/>
          <w:szCs w:val="24"/>
          <w:highlight w:val="yellow"/>
        </w:rPr>
      </w:pPr>
      <w:r>
        <w:rPr>
          <w:sz w:val="24"/>
          <w:szCs w:val="24"/>
          <w:highlight w:val="yellow"/>
        </w:rPr>
        <w:br w:type="page"/>
      </w:r>
    </w:p>
    <w:p w14:paraId="61EC3243" w14:textId="77777777" w:rsidR="003B102A" w:rsidRDefault="003B102A">
      <w:pPr>
        <w:rPr>
          <w:rFonts w:cs="Arial"/>
          <w:b/>
        </w:rPr>
      </w:pPr>
    </w:p>
    <w:p w14:paraId="3D5128A1" w14:textId="77777777" w:rsidR="003B102A" w:rsidRDefault="003B102A">
      <w:pPr>
        <w:jc w:val="center"/>
        <w:rPr>
          <w:rFonts w:cs="Arial"/>
          <w:b/>
          <w:sz w:val="28"/>
          <w:szCs w:val="28"/>
        </w:rPr>
      </w:pPr>
    </w:p>
    <w:p w14:paraId="6D907EBA" w14:textId="77777777" w:rsidR="003B102A" w:rsidRDefault="00E47F2F">
      <w:pPr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Tilbudsbrev</w:t>
      </w:r>
    </w:p>
    <w:p w14:paraId="5B5AA865" w14:textId="77777777" w:rsidR="003B102A" w:rsidRDefault="003B102A">
      <w:pPr>
        <w:rPr>
          <w:rFonts w:cs="Arial"/>
          <w:b/>
        </w:rPr>
      </w:pPr>
    </w:p>
    <w:p w14:paraId="3FFB0A3A" w14:textId="77777777" w:rsidR="003B102A" w:rsidRDefault="003B102A">
      <w:pPr>
        <w:rPr>
          <w:rFonts w:cs="Arial"/>
          <w:b/>
        </w:rPr>
      </w:pPr>
    </w:p>
    <w:p w14:paraId="1CC41D40" w14:textId="77777777" w:rsidR="003B102A" w:rsidRDefault="00E47F2F">
      <w:pPr>
        <w:rPr>
          <w:rFonts w:cs="Arial"/>
          <w:b/>
        </w:rPr>
      </w:pPr>
      <w:r>
        <w:rPr>
          <w:rFonts w:cs="Arial"/>
          <w:b/>
        </w:rPr>
        <w:t>Leverandøren skal fylle ut tabellen og signere under tabellen.</w:t>
      </w:r>
    </w:p>
    <w:p w14:paraId="2AA2F359" w14:textId="77777777" w:rsidR="003B102A" w:rsidRDefault="003B102A">
      <w:pPr>
        <w:rPr>
          <w:rFonts w:cs="Arial"/>
          <w:b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7"/>
        <w:gridCol w:w="2925"/>
        <w:gridCol w:w="1390"/>
        <w:gridCol w:w="3120"/>
      </w:tblGrid>
      <w:tr w:rsidR="003B102A" w14:paraId="0ADEE3CE" w14:textId="77777777">
        <w:trPr>
          <w:trHeight w:val="425"/>
        </w:trPr>
        <w:tc>
          <w:tcPr>
            <w:tcW w:w="1630" w:type="dxa"/>
          </w:tcPr>
          <w:p w14:paraId="485E61AB" w14:textId="77777777" w:rsidR="003B102A" w:rsidRDefault="00E47F2F">
            <w:pPr>
              <w:rPr>
                <w:rFonts w:cs="Arial"/>
              </w:rPr>
            </w:pPr>
            <w:r>
              <w:rPr>
                <w:rFonts w:cs="Arial"/>
              </w:rPr>
              <w:t>Firmanavn:</w:t>
            </w:r>
          </w:p>
        </w:tc>
        <w:tc>
          <w:tcPr>
            <w:tcW w:w="7582" w:type="dxa"/>
            <w:gridSpan w:val="3"/>
          </w:tcPr>
          <w:p w14:paraId="67D5A9C5" w14:textId="77777777" w:rsidR="003B102A" w:rsidRDefault="00E47F2F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kst7"/>
                  <w:enabled/>
                  <w:calcOnExit w:val="0"/>
                  <w:textInput>
                    <w:format w:val="None"/>
                  </w:textInput>
                </w:ffData>
              </w:fldChar>
            </w:r>
            <w:bookmarkStart w:id="72" w:name="Tekst7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  <w:bookmarkEnd w:id="72"/>
          </w:p>
        </w:tc>
      </w:tr>
      <w:tr w:rsidR="003B102A" w14:paraId="3D979697" w14:textId="77777777">
        <w:trPr>
          <w:trHeight w:val="425"/>
        </w:trPr>
        <w:tc>
          <w:tcPr>
            <w:tcW w:w="1630" w:type="dxa"/>
          </w:tcPr>
          <w:p w14:paraId="23D60545" w14:textId="6BAFDBDD" w:rsidR="003B102A" w:rsidRDefault="007167D1">
            <w:pPr>
              <w:rPr>
                <w:rFonts w:cs="Arial"/>
              </w:rPr>
            </w:pPr>
            <w:r>
              <w:rPr>
                <w:rFonts w:cs="Arial"/>
              </w:rPr>
              <w:t>Org. nummer</w:t>
            </w:r>
            <w:r w:rsidR="00E47F2F">
              <w:rPr>
                <w:rFonts w:cs="Arial"/>
              </w:rPr>
              <w:t>:</w:t>
            </w:r>
          </w:p>
        </w:tc>
        <w:tc>
          <w:tcPr>
            <w:tcW w:w="7582" w:type="dxa"/>
            <w:gridSpan w:val="3"/>
          </w:tcPr>
          <w:p w14:paraId="6494DAB7" w14:textId="77777777" w:rsidR="003B102A" w:rsidRDefault="00E47F2F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kst2"/>
                  <w:enabled/>
                  <w:calcOnExit w:val="0"/>
                  <w:textInput>
                    <w:format w:val="None"/>
                  </w:textInput>
                </w:ffData>
              </w:fldChar>
            </w:r>
            <w:bookmarkStart w:id="73" w:name="Tekst2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  <w:bookmarkEnd w:id="73"/>
          </w:p>
        </w:tc>
      </w:tr>
      <w:tr w:rsidR="003B102A" w14:paraId="18273732" w14:textId="77777777">
        <w:trPr>
          <w:trHeight w:val="425"/>
        </w:trPr>
        <w:tc>
          <w:tcPr>
            <w:tcW w:w="1630" w:type="dxa"/>
          </w:tcPr>
          <w:p w14:paraId="7B78FF36" w14:textId="77777777" w:rsidR="003B102A" w:rsidRDefault="00E47F2F">
            <w:pPr>
              <w:rPr>
                <w:rFonts w:cs="Arial"/>
              </w:rPr>
            </w:pPr>
            <w:r>
              <w:rPr>
                <w:rFonts w:cs="Arial"/>
              </w:rPr>
              <w:t>Postadresse:</w:t>
            </w:r>
          </w:p>
        </w:tc>
        <w:tc>
          <w:tcPr>
            <w:tcW w:w="7582" w:type="dxa"/>
            <w:gridSpan w:val="3"/>
          </w:tcPr>
          <w:p w14:paraId="6BE3AB15" w14:textId="77777777" w:rsidR="003B102A" w:rsidRDefault="00E47F2F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kst3"/>
                  <w:enabled/>
                  <w:calcOnExit w:val="0"/>
                  <w:textInput>
                    <w:format w:val="None"/>
                  </w:textInput>
                </w:ffData>
              </w:fldChar>
            </w:r>
            <w:bookmarkStart w:id="74" w:name="Tekst3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  <w:bookmarkEnd w:id="74"/>
          </w:p>
        </w:tc>
      </w:tr>
      <w:tr w:rsidR="003B102A" w14:paraId="4A4C60BF" w14:textId="77777777">
        <w:trPr>
          <w:trHeight w:val="425"/>
        </w:trPr>
        <w:tc>
          <w:tcPr>
            <w:tcW w:w="1630" w:type="dxa"/>
          </w:tcPr>
          <w:p w14:paraId="337D48AA" w14:textId="77777777" w:rsidR="003B102A" w:rsidRDefault="00E47F2F">
            <w:pPr>
              <w:rPr>
                <w:rFonts w:cs="Arial"/>
              </w:rPr>
            </w:pPr>
            <w:r>
              <w:rPr>
                <w:rFonts w:cs="Arial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685970E1" w14:textId="77777777" w:rsidR="003B102A" w:rsidRDefault="00E47F2F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kst4"/>
                  <w:enabled/>
                  <w:calcOnExit w:val="0"/>
                  <w:textInput>
                    <w:format w:val="None"/>
                  </w:textInput>
                </w:ffData>
              </w:fldChar>
            </w:r>
            <w:bookmarkStart w:id="75" w:name="Tekst4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  <w:bookmarkEnd w:id="75"/>
          </w:p>
        </w:tc>
      </w:tr>
      <w:tr w:rsidR="003B102A" w14:paraId="612B5DDC" w14:textId="77777777">
        <w:trPr>
          <w:trHeight w:val="425"/>
        </w:trPr>
        <w:tc>
          <w:tcPr>
            <w:tcW w:w="1630" w:type="dxa"/>
          </w:tcPr>
          <w:p w14:paraId="6F2866A3" w14:textId="77777777" w:rsidR="003B102A" w:rsidRDefault="00E47F2F">
            <w:pPr>
              <w:rPr>
                <w:rFonts w:cs="Arial"/>
              </w:rPr>
            </w:pPr>
            <w:r>
              <w:rPr>
                <w:rFonts w:cs="Arial"/>
              </w:rPr>
              <w:t>Telefonnummer:</w:t>
            </w:r>
          </w:p>
        </w:tc>
        <w:tc>
          <w:tcPr>
            <w:tcW w:w="2976" w:type="dxa"/>
          </w:tcPr>
          <w:p w14:paraId="7BF66097" w14:textId="77777777" w:rsidR="003B102A" w:rsidRDefault="00E47F2F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kst5"/>
                  <w:enabled/>
                  <w:calcOnExit w:val="0"/>
                  <w:textInput>
                    <w:format w:val="None"/>
                  </w:textInput>
                </w:ffData>
              </w:fldChar>
            </w:r>
            <w:bookmarkStart w:id="76" w:name="Tekst5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  <w:bookmarkEnd w:id="76"/>
          </w:p>
        </w:tc>
        <w:tc>
          <w:tcPr>
            <w:tcW w:w="1418" w:type="dxa"/>
          </w:tcPr>
          <w:p w14:paraId="35E477EB" w14:textId="77777777" w:rsidR="003B102A" w:rsidRDefault="003B102A">
            <w:pPr>
              <w:rPr>
                <w:rFonts w:cs="Arial"/>
              </w:rPr>
            </w:pPr>
          </w:p>
        </w:tc>
        <w:tc>
          <w:tcPr>
            <w:tcW w:w="3188" w:type="dxa"/>
          </w:tcPr>
          <w:p w14:paraId="18D93DFA" w14:textId="77777777" w:rsidR="003B102A" w:rsidRDefault="003B102A">
            <w:pPr>
              <w:rPr>
                <w:rFonts w:cs="Arial"/>
              </w:rPr>
            </w:pPr>
          </w:p>
        </w:tc>
      </w:tr>
    </w:tbl>
    <w:p w14:paraId="57BCAA0C" w14:textId="77777777" w:rsidR="003B102A" w:rsidRDefault="003B102A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26"/>
        <w:gridCol w:w="2907"/>
        <w:gridCol w:w="1416"/>
        <w:gridCol w:w="3113"/>
      </w:tblGrid>
      <w:tr w:rsidR="003B102A" w14:paraId="394D82D9" w14:textId="7777777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D46220" w14:textId="77777777" w:rsidR="003B102A" w:rsidRDefault="00E47F2F">
            <w:pPr>
              <w:rPr>
                <w:rFonts w:cs="Arial"/>
              </w:rPr>
            </w:pPr>
            <w:r>
              <w:rPr>
                <w:rFonts w:cs="Arial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C568AD" w14:textId="77777777" w:rsidR="003B102A" w:rsidRDefault="00E47F2F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kst8"/>
                  <w:enabled/>
                  <w:calcOnExit w:val="0"/>
                  <w:textInput>
                    <w:format w:val="None"/>
                  </w:textInput>
                </w:ffData>
              </w:fldChar>
            </w:r>
            <w:bookmarkStart w:id="77" w:name="Tekst8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  <w:bookmarkEnd w:id="77"/>
          </w:p>
        </w:tc>
      </w:tr>
      <w:tr w:rsidR="003B102A" w14:paraId="49BE4C7C" w14:textId="7777777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A19C0A" w14:textId="77777777" w:rsidR="003B102A" w:rsidRDefault="00E47F2F">
            <w:pPr>
              <w:rPr>
                <w:rFonts w:cs="Arial"/>
              </w:rPr>
            </w:pPr>
            <w:r>
              <w:rPr>
                <w:rFonts w:cs="Arial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EC2A56" w14:textId="77777777" w:rsidR="003B102A" w:rsidRDefault="00E47F2F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kst9"/>
                  <w:enabled/>
                  <w:calcOnExit w:val="0"/>
                  <w:textInput>
                    <w:format w:val="None"/>
                  </w:textInput>
                </w:ffData>
              </w:fldChar>
            </w:r>
            <w:bookmarkStart w:id="78" w:name="Tekst9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  <w:bookmarkEnd w:id="78"/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210513" w14:textId="77777777" w:rsidR="003B102A" w:rsidRDefault="00E47F2F">
            <w:pPr>
              <w:rPr>
                <w:rFonts w:cs="Arial"/>
              </w:rPr>
            </w:pPr>
            <w:r>
              <w:rPr>
                <w:rFonts w:cs="Arial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CC9008" w14:textId="77777777" w:rsidR="003B102A" w:rsidRDefault="00E47F2F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kst10"/>
                  <w:enabled/>
                  <w:calcOnExit w:val="0"/>
                  <w:textInput>
                    <w:format w:val="None"/>
                  </w:textInput>
                </w:ffData>
              </w:fldChar>
            </w:r>
            <w:bookmarkStart w:id="79" w:name="Tekst10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  <w:bookmarkEnd w:id="79"/>
          </w:p>
        </w:tc>
      </w:tr>
      <w:tr w:rsidR="003B102A" w14:paraId="19174755" w14:textId="77777777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891920" w14:textId="10917D07" w:rsidR="003B102A" w:rsidRDefault="007167D1">
            <w:pPr>
              <w:rPr>
                <w:rFonts w:cs="Arial"/>
              </w:rPr>
            </w:pPr>
            <w:r>
              <w:rPr>
                <w:rFonts w:cs="Arial"/>
              </w:rPr>
              <w:t>Adresse</w:t>
            </w:r>
            <w:r w:rsidR="00E47F2F">
              <w:rPr>
                <w:rFonts w:cs="Arial"/>
              </w:rPr>
              <w:t>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959F91" w14:textId="77777777" w:rsidR="003B102A" w:rsidRDefault="00E47F2F">
            <w:pPr>
              <w:rPr>
                <w:rFonts w:cs="Arial"/>
              </w:rPr>
            </w:pPr>
            <w:r>
              <w:rPr>
                <w:rFonts w:cs="Arial"/>
              </w:rPr>
              <w:fldChar w:fldCharType="begin">
                <w:ffData>
                  <w:name w:val="Tekst11"/>
                  <w:enabled/>
                  <w:calcOnExit w:val="0"/>
                  <w:textInput>
                    <w:format w:val="None"/>
                  </w:textInput>
                </w:ffData>
              </w:fldChar>
            </w:r>
            <w:bookmarkStart w:id="80" w:name="Tekst11"/>
            <w:r>
              <w:rPr>
                <w:rFonts w:cs="Arial"/>
              </w:rPr>
              <w:instrText xml:space="preserve"> FORMTEXT </w:instrText>
            </w:r>
            <w:r>
              <w:rPr>
                <w:rFonts w:cs="Arial"/>
              </w:rPr>
            </w:r>
            <w:r>
              <w:rPr>
                <w:rFonts w:cs="Arial"/>
              </w:rPr>
              <w:fldChar w:fldCharType="separate"/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t> </w:t>
            </w:r>
            <w:r>
              <w:rPr>
                <w:rFonts w:cs="Arial"/>
              </w:rPr>
              <w:fldChar w:fldCharType="end"/>
            </w:r>
            <w:bookmarkEnd w:id="80"/>
          </w:p>
        </w:tc>
      </w:tr>
    </w:tbl>
    <w:p w14:paraId="2D185090" w14:textId="77777777" w:rsidR="003B102A" w:rsidRDefault="003B102A">
      <w:pPr>
        <w:rPr>
          <w:rFonts w:cs="Arial"/>
        </w:rPr>
      </w:pPr>
    </w:p>
    <w:p w14:paraId="18D75F22" w14:textId="77777777" w:rsidR="003B102A" w:rsidRDefault="00E47F2F">
      <w:pPr>
        <w:rPr>
          <w:rFonts w:cs="Arial"/>
        </w:rPr>
      </w:pPr>
      <w:r>
        <w:rPr>
          <w:rFonts w:cs="Arial"/>
        </w:rPr>
        <w:t xml:space="preserve">Ovennevnte leverandør gir med dette vedlagte tilbud på i henhold til de betingelser som fremkommer av konkurransegrunnlaget. </w:t>
      </w:r>
    </w:p>
    <w:p w14:paraId="19696562" w14:textId="77777777" w:rsidR="003B102A" w:rsidRDefault="003B102A">
      <w:pPr>
        <w:rPr>
          <w:rFonts w:cs="Arial"/>
        </w:rPr>
      </w:pPr>
    </w:p>
    <w:p w14:paraId="7B6325C2" w14:textId="77777777" w:rsidR="003B102A" w:rsidRDefault="00E47F2F">
      <w:pPr>
        <w:rPr>
          <w:rFonts w:cs="Arial"/>
        </w:rPr>
      </w:pPr>
      <w:r>
        <w:rPr>
          <w:rFonts w:cs="Arial"/>
        </w:rPr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>
        <w:rPr>
          <w:rFonts w:cs="Arial"/>
        </w:rPr>
        <w:instrText xml:space="preserve"> FORMCHECKBOX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</w:rPr>
        <w:fldChar w:fldCharType="end"/>
      </w:r>
      <w:r>
        <w:rPr>
          <w:rFonts w:cs="Arial"/>
        </w:rPr>
        <w:t xml:space="preserve"> Vi vedstår oss vårt tilbud til den dato som er angitt i konkurransegrunnlaget. Tilbudet kan aksepteres av oppdragsgiver når som helst fram til utløp av vedståelsesfristen.</w:t>
      </w:r>
    </w:p>
    <w:p w14:paraId="25AC766B" w14:textId="77777777" w:rsidR="003B102A" w:rsidRDefault="003B102A">
      <w:pPr>
        <w:rPr>
          <w:rFonts w:cs="Arial"/>
        </w:rPr>
      </w:pPr>
    </w:p>
    <w:p w14:paraId="6447B2EC" w14:textId="77777777" w:rsidR="003B102A" w:rsidRDefault="00E47F2F">
      <w:pPr>
        <w:ind w:left="360" w:hanging="360"/>
        <w:rPr>
          <w:rFonts w:asciiTheme="minorHAnsi" w:eastAsia="Calibri" w:hAnsiTheme="minorHAnsi"/>
          <w:szCs w:val="22"/>
        </w:rPr>
      </w:pPr>
      <w:r>
        <w:rPr>
          <w:rFonts w:asciiTheme="minorHAnsi" w:eastAsia="Calibri" w:hAnsiTheme="minorHAnsi"/>
          <w:szCs w:val="22"/>
        </w:rPr>
        <w:fldChar w:fldCharType="begin">
          <w:ffData>
            <w:name w:val="Avmerking2"/>
            <w:enabled/>
            <w:calcOnExit w:val="0"/>
            <w:checkBox>
              <w:sizeAuto/>
              <w:default w:val="0"/>
            </w:checkBox>
          </w:ffData>
        </w:fldChar>
      </w:r>
      <w:bookmarkStart w:id="81" w:name="Avmerking2"/>
      <w:r>
        <w:rPr>
          <w:rFonts w:asciiTheme="minorHAnsi" w:eastAsia="Calibri" w:hAnsiTheme="minorHAnsi"/>
          <w:szCs w:val="22"/>
        </w:rPr>
        <w:instrText xml:space="preserve"> FORMCHECKBOX </w:instrText>
      </w:r>
      <w:r>
        <w:rPr>
          <w:rFonts w:asciiTheme="minorHAnsi" w:eastAsia="Calibri" w:hAnsiTheme="minorHAnsi"/>
          <w:szCs w:val="22"/>
        </w:rPr>
      </w:r>
      <w:r>
        <w:rPr>
          <w:rFonts w:asciiTheme="minorHAnsi" w:eastAsia="Calibri" w:hAnsiTheme="minorHAnsi"/>
          <w:szCs w:val="22"/>
        </w:rPr>
        <w:fldChar w:fldCharType="separate"/>
      </w:r>
      <w:r>
        <w:rPr>
          <w:rFonts w:asciiTheme="minorHAnsi" w:eastAsia="Calibri" w:hAnsiTheme="minorHAnsi"/>
          <w:szCs w:val="22"/>
        </w:rPr>
        <w:fldChar w:fldCharType="end"/>
      </w:r>
      <w:bookmarkEnd w:id="81"/>
      <w:r>
        <w:rPr>
          <w:rFonts w:asciiTheme="minorHAnsi" w:eastAsia="Calibri" w:hAnsiTheme="minorHAnsi"/>
          <w:szCs w:val="22"/>
        </w:rPr>
        <w:tab/>
        <w:t>Vi har ingen avvik eller forbehold i vårt tilbud.</w:t>
      </w:r>
    </w:p>
    <w:p w14:paraId="2DA7EF96" w14:textId="77777777" w:rsidR="003B102A" w:rsidRDefault="003B102A">
      <w:pPr>
        <w:rPr>
          <w:rFonts w:asciiTheme="minorHAnsi" w:eastAsia="Calibri" w:hAnsiTheme="minorHAnsi"/>
          <w:szCs w:val="22"/>
        </w:rPr>
      </w:pPr>
    </w:p>
    <w:p w14:paraId="1E9F1DE5" w14:textId="77777777" w:rsidR="003B102A" w:rsidRDefault="00E47F2F">
      <w:pPr>
        <w:ind w:left="360" w:hanging="360"/>
        <w:rPr>
          <w:rFonts w:asciiTheme="minorHAnsi" w:eastAsia="Calibri" w:hAnsiTheme="minorHAnsi"/>
          <w:szCs w:val="22"/>
        </w:rPr>
      </w:pPr>
      <w:r>
        <w:rPr>
          <w:rFonts w:asciiTheme="minorHAnsi" w:eastAsia="Calibri" w:hAnsiTheme="minorHAnsi"/>
          <w:szCs w:val="22"/>
        </w:rPr>
        <w:fldChar w:fldCharType="begin">
          <w:ffData>
            <w:name w:val="Avmerking1"/>
            <w:enabled/>
            <w:calcOnExit w:val="0"/>
            <w:checkBox>
              <w:sizeAuto/>
              <w:default w:val="0"/>
            </w:checkBox>
          </w:ffData>
        </w:fldChar>
      </w:r>
      <w:bookmarkStart w:id="82" w:name="Avmerking1"/>
      <w:r>
        <w:rPr>
          <w:rFonts w:asciiTheme="minorHAnsi" w:eastAsia="Calibri" w:hAnsiTheme="minorHAnsi"/>
          <w:szCs w:val="22"/>
        </w:rPr>
        <w:instrText xml:space="preserve"> FORMCHECKBOX </w:instrText>
      </w:r>
      <w:r>
        <w:rPr>
          <w:rFonts w:asciiTheme="minorHAnsi" w:eastAsia="Calibri" w:hAnsiTheme="minorHAnsi"/>
          <w:szCs w:val="22"/>
        </w:rPr>
      </w:r>
      <w:r>
        <w:rPr>
          <w:rFonts w:asciiTheme="minorHAnsi" w:eastAsia="Calibri" w:hAnsiTheme="minorHAnsi"/>
          <w:szCs w:val="22"/>
        </w:rPr>
        <w:fldChar w:fldCharType="separate"/>
      </w:r>
      <w:r>
        <w:rPr>
          <w:rFonts w:asciiTheme="minorHAnsi" w:eastAsia="Calibri" w:hAnsiTheme="minorHAnsi"/>
          <w:szCs w:val="22"/>
        </w:rPr>
        <w:fldChar w:fldCharType="end"/>
      </w:r>
      <w:bookmarkEnd w:id="82"/>
      <w:r>
        <w:rPr>
          <w:rFonts w:asciiTheme="minorHAnsi" w:eastAsia="Calibri" w:hAnsiTheme="minorHAnsi"/>
          <w:szCs w:val="22"/>
        </w:rPr>
        <w:t xml:space="preserve"> </w:t>
      </w:r>
      <w:r>
        <w:rPr>
          <w:rFonts w:asciiTheme="minorHAnsi" w:eastAsia="Calibri" w:hAnsiTheme="minorHAnsi"/>
          <w:szCs w:val="22"/>
        </w:rPr>
        <w:tab/>
        <w:t>Vi har følgende forbehold eller avvik:</w:t>
      </w:r>
    </w:p>
    <w:tbl>
      <w:tblPr>
        <w:tblStyle w:val="Tabellrutenett"/>
        <w:tblW w:w="9343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1483"/>
        <w:gridCol w:w="3584"/>
        <w:gridCol w:w="1990"/>
        <w:gridCol w:w="2286"/>
      </w:tblGrid>
      <w:tr w:rsidR="003B102A" w14:paraId="4606DC7C" w14:textId="77777777">
        <w:tc>
          <w:tcPr>
            <w:tcW w:w="1483" w:type="dxa"/>
            <w:shd w:val="clear" w:color="auto" w:fill="E6E6E6"/>
          </w:tcPr>
          <w:p w14:paraId="594A89D8" w14:textId="77777777" w:rsidR="003B102A" w:rsidRDefault="00E47F2F">
            <w:pPr>
              <w:rPr>
                <w:rFonts w:asciiTheme="minorHAnsi" w:eastAsia="Calibri" w:hAnsiTheme="minorHAnsi"/>
                <w:szCs w:val="22"/>
              </w:rPr>
            </w:pPr>
            <w:r>
              <w:rPr>
                <w:rFonts w:asciiTheme="minorHAnsi" w:eastAsia="Calibri" w:hAnsiTheme="minorHAnsi"/>
                <w:szCs w:val="22"/>
              </w:rPr>
              <w:t>Ref.nr. i kon</w:t>
            </w:r>
            <w:r>
              <w:rPr>
                <w:rFonts w:asciiTheme="minorHAnsi" w:eastAsia="Calibri" w:hAnsiTheme="minorHAnsi"/>
                <w:szCs w:val="22"/>
              </w:rPr>
              <w:softHyphen/>
              <w:t>kur</w:t>
            </w:r>
            <w:r>
              <w:rPr>
                <w:rFonts w:asciiTheme="minorHAnsi" w:eastAsia="Calibri" w:hAnsiTheme="minorHAnsi"/>
                <w:szCs w:val="22"/>
              </w:rPr>
              <w:softHyphen/>
              <w:t>ranse</w:t>
            </w:r>
            <w:r>
              <w:rPr>
                <w:rFonts w:asciiTheme="minorHAnsi" w:eastAsia="Calibri" w:hAnsiTheme="minorHAnsi"/>
                <w:szCs w:val="22"/>
              </w:rPr>
              <w:softHyphen/>
              <w:t>grunn</w:t>
            </w:r>
            <w:r>
              <w:rPr>
                <w:rFonts w:asciiTheme="minorHAnsi" w:eastAsia="Calibri" w:hAnsiTheme="minorHAnsi"/>
                <w:szCs w:val="22"/>
              </w:rPr>
              <w:softHyphen/>
              <w:t>laget</w:t>
            </w:r>
          </w:p>
        </w:tc>
        <w:tc>
          <w:tcPr>
            <w:tcW w:w="3584" w:type="dxa"/>
            <w:shd w:val="clear" w:color="auto" w:fill="E6E6E6"/>
          </w:tcPr>
          <w:p w14:paraId="1B971164" w14:textId="77777777" w:rsidR="003B102A" w:rsidRDefault="00E47F2F">
            <w:pPr>
              <w:rPr>
                <w:rFonts w:asciiTheme="minorHAnsi" w:eastAsia="Calibri" w:hAnsiTheme="minorHAnsi"/>
                <w:szCs w:val="22"/>
              </w:rPr>
            </w:pPr>
            <w:r>
              <w:rPr>
                <w:rFonts w:asciiTheme="minorHAnsi" w:eastAsia="Calibri" w:hAnsiTheme="minorHAnsi"/>
                <w:szCs w:val="22"/>
              </w:rPr>
              <w:t>Beskrivelse av avvik/forbehold</w:t>
            </w:r>
          </w:p>
        </w:tc>
        <w:tc>
          <w:tcPr>
            <w:tcW w:w="1990" w:type="dxa"/>
            <w:shd w:val="clear" w:color="auto" w:fill="E6E6E6"/>
          </w:tcPr>
          <w:p w14:paraId="0D82EEB7" w14:textId="77777777" w:rsidR="003B102A" w:rsidRDefault="00E47F2F">
            <w:pPr>
              <w:rPr>
                <w:rFonts w:asciiTheme="minorHAnsi" w:eastAsia="Calibri" w:hAnsiTheme="minorHAnsi"/>
                <w:szCs w:val="22"/>
              </w:rPr>
            </w:pPr>
            <w:r>
              <w:rPr>
                <w:rFonts w:asciiTheme="minorHAnsi" w:eastAsia="Calibri" w:hAnsiTheme="minorHAnsi"/>
                <w:szCs w:val="22"/>
              </w:rPr>
              <w:t>Årsak til avvik/forbehold</w:t>
            </w:r>
          </w:p>
        </w:tc>
        <w:tc>
          <w:tcPr>
            <w:tcW w:w="2286" w:type="dxa"/>
            <w:shd w:val="clear" w:color="auto" w:fill="E6E6E6"/>
          </w:tcPr>
          <w:p w14:paraId="730C9D99" w14:textId="77777777" w:rsidR="003B102A" w:rsidRDefault="00E47F2F">
            <w:pPr>
              <w:rPr>
                <w:rFonts w:asciiTheme="minorHAnsi" w:eastAsia="Calibri" w:hAnsiTheme="minorHAnsi"/>
                <w:szCs w:val="22"/>
              </w:rPr>
            </w:pPr>
            <w:r>
              <w:rPr>
                <w:rFonts w:asciiTheme="minorHAnsi" w:eastAsia="Calibri" w:hAnsiTheme="minorHAnsi"/>
                <w:szCs w:val="22"/>
              </w:rPr>
              <w:t>Konsekvenser for ytelser, pris, risiko, fremdrift, m.m.</w:t>
            </w:r>
          </w:p>
        </w:tc>
      </w:tr>
      <w:tr w:rsidR="003B102A" w14:paraId="50724CED" w14:textId="77777777">
        <w:tc>
          <w:tcPr>
            <w:tcW w:w="1483" w:type="dxa"/>
          </w:tcPr>
          <w:p w14:paraId="10455C17" w14:textId="77777777" w:rsidR="003B102A" w:rsidRDefault="00E47F2F">
            <w:pPr>
              <w:rPr>
                <w:rFonts w:asciiTheme="minorHAnsi" w:eastAsia="Calibri" w:hAnsiTheme="minorHAnsi"/>
                <w:szCs w:val="22"/>
              </w:rPr>
            </w:pPr>
            <w:r>
              <w:rPr>
                <w:rFonts w:asciiTheme="minorHAnsi" w:eastAsia="Calibri" w:hAnsiTheme="minorHAnsi"/>
                <w:szCs w:val="22"/>
              </w:rPr>
              <w:fldChar w:fldCharType="begin">
                <w:ffData>
                  <w:name w:val="Tekst13"/>
                  <w:enabled/>
                  <w:calcOnExit w:val="0"/>
                  <w:textInput>
                    <w:format w:val="None"/>
                  </w:textInput>
                </w:ffData>
              </w:fldChar>
            </w:r>
            <w:r>
              <w:rPr>
                <w:rFonts w:asciiTheme="minorHAnsi" w:eastAsia="Calibri" w:hAnsiTheme="minorHAnsi"/>
                <w:szCs w:val="22"/>
              </w:rPr>
              <w:instrText xml:space="preserve"> FORMTEXT </w:instrText>
            </w:r>
            <w:r>
              <w:rPr>
                <w:rFonts w:asciiTheme="minorHAnsi" w:eastAsia="Calibri" w:hAnsiTheme="minorHAnsi"/>
                <w:szCs w:val="22"/>
              </w:rPr>
            </w:r>
            <w:r>
              <w:rPr>
                <w:rFonts w:asciiTheme="minorHAnsi" w:eastAsia="Calibri" w:hAnsiTheme="minorHAnsi"/>
                <w:szCs w:val="22"/>
              </w:rPr>
              <w:fldChar w:fldCharType="separate"/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szCs w:val="22"/>
              </w:rPr>
              <w:fldChar w:fldCharType="end"/>
            </w:r>
          </w:p>
        </w:tc>
        <w:tc>
          <w:tcPr>
            <w:tcW w:w="3584" w:type="dxa"/>
          </w:tcPr>
          <w:p w14:paraId="4FEA8611" w14:textId="77777777" w:rsidR="003B102A" w:rsidRDefault="00E47F2F">
            <w:pPr>
              <w:rPr>
                <w:rFonts w:asciiTheme="minorHAnsi" w:eastAsia="Calibri" w:hAnsiTheme="minorHAnsi"/>
                <w:szCs w:val="22"/>
              </w:rPr>
            </w:pPr>
            <w:r>
              <w:rPr>
                <w:rFonts w:asciiTheme="minorHAnsi" w:eastAsia="Calibri" w:hAnsiTheme="minorHAnsi"/>
                <w:szCs w:val="22"/>
              </w:rPr>
              <w:fldChar w:fldCharType="begin">
                <w:ffData>
                  <w:name w:val="Tekst14"/>
                  <w:enabled/>
                  <w:calcOnExit w:val="0"/>
                  <w:textInput>
                    <w:format w:val="None"/>
                  </w:textInput>
                </w:ffData>
              </w:fldChar>
            </w:r>
            <w:bookmarkStart w:id="83" w:name="Tekst14"/>
            <w:r>
              <w:rPr>
                <w:rFonts w:asciiTheme="minorHAnsi" w:eastAsia="Calibri" w:hAnsiTheme="minorHAnsi"/>
                <w:szCs w:val="22"/>
              </w:rPr>
              <w:instrText xml:space="preserve"> FORMTEXT </w:instrText>
            </w:r>
            <w:r>
              <w:rPr>
                <w:rFonts w:asciiTheme="minorHAnsi" w:eastAsia="Calibri" w:hAnsiTheme="minorHAnsi"/>
                <w:szCs w:val="22"/>
              </w:rPr>
            </w:r>
            <w:r>
              <w:rPr>
                <w:rFonts w:asciiTheme="minorHAnsi" w:eastAsia="Calibri" w:hAnsiTheme="minorHAnsi"/>
                <w:szCs w:val="22"/>
              </w:rPr>
              <w:fldChar w:fldCharType="separate"/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szCs w:val="22"/>
              </w:rPr>
              <w:fldChar w:fldCharType="end"/>
            </w:r>
            <w:bookmarkEnd w:id="83"/>
          </w:p>
        </w:tc>
        <w:tc>
          <w:tcPr>
            <w:tcW w:w="1990" w:type="dxa"/>
          </w:tcPr>
          <w:p w14:paraId="73261E5A" w14:textId="77777777" w:rsidR="003B102A" w:rsidRDefault="00E47F2F">
            <w:pPr>
              <w:rPr>
                <w:rFonts w:asciiTheme="minorHAnsi" w:eastAsia="Calibri" w:hAnsiTheme="minorHAnsi"/>
                <w:szCs w:val="22"/>
              </w:rPr>
            </w:pPr>
            <w:r>
              <w:rPr>
                <w:rFonts w:asciiTheme="minorHAnsi" w:eastAsia="Calibri" w:hAnsiTheme="minorHAnsi"/>
                <w:szCs w:val="22"/>
              </w:rPr>
              <w:fldChar w:fldCharType="begin">
                <w:ffData>
                  <w:name w:val="Tekst15"/>
                  <w:enabled/>
                  <w:calcOnExit w:val="0"/>
                  <w:textInput>
                    <w:format w:val="None"/>
                  </w:textInput>
                </w:ffData>
              </w:fldChar>
            </w:r>
            <w:r>
              <w:rPr>
                <w:rFonts w:asciiTheme="minorHAnsi" w:eastAsia="Calibri" w:hAnsiTheme="minorHAnsi"/>
                <w:szCs w:val="22"/>
              </w:rPr>
              <w:instrText xml:space="preserve"> FORMTEXT </w:instrText>
            </w:r>
            <w:r>
              <w:rPr>
                <w:rFonts w:asciiTheme="minorHAnsi" w:eastAsia="Calibri" w:hAnsiTheme="minorHAnsi"/>
                <w:szCs w:val="22"/>
              </w:rPr>
            </w:r>
            <w:r>
              <w:rPr>
                <w:rFonts w:asciiTheme="minorHAnsi" w:eastAsia="Calibri" w:hAnsiTheme="minorHAnsi"/>
                <w:szCs w:val="22"/>
              </w:rPr>
              <w:fldChar w:fldCharType="separate"/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szCs w:val="22"/>
              </w:rPr>
              <w:fldChar w:fldCharType="end"/>
            </w:r>
          </w:p>
        </w:tc>
        <w:tc>
          <w:tcPr>
            <w:tcW w:w="2286" w:type="dxa"/>
          </w:tcPr>
          <w:p w14:paraId="18675D48" w14:textId="77777777" w:rsidR="003B102A" w:rsidRDefault="00E47F2F">
            <w:pPr>
              <w:rPr>
                <w:rFonts w:asciiTheme="minorHAnsi" w:eastAsia="Calibri" w:hAnsiTheme="minorHAnsi"/>
                <w:szCs w:val="22"/>
              </w:rPr>
            </w:pPr>
            <w:r>
              <w:rPr>
                <w:rFonts w:asciiTheme="minorHAnsi" w:eastAsia="Calibri" w:hAnsiTheme="minorHAnsi"/>
                <w:szCs w:val="22"/>
              </w:rPr>
              <w:fldChar w:fldCharType="begin">
                <w:ffData>
                  <w:name w:val="Tekst16"/>
                  <w:enabled/>
                  <w:calcOnExit w:val="0"/>
                  <w:textInput>
                    <w:format w:val="None"/>
                  </w:textInput>
                </w:ffData>
              </w:fldChar>
            </w:r>
            <w:bookmarkStart w:id="84" w:name="Tekst16"/>
            <w:r>
              <w:rPr>
                <w:rFonts w:asciiTheme="minorHAnsi" w:eastAsia="Calibri" w:hAnsiTheme="minorHAnsi"/>
                <w:szCs w:val="22"/>
              </w:rPr>
              <w:instrText xml:space="preserve"> FORMTEXT </w:instrText>
            </w:r>
            <w:r>
              <w:rPr>
                <w:rFonts w:asciiTheme="minorHAnsi" w:eastAsia="Calibri" w:hAnsiTheme="minorHAnsi"/>
                <w:szCs w:val="22"/>
              </w:rPr>
            </w:r>
            <w:r>
              <w:rPr>
                <w:rFonts w:asciiTheme="minorHAnsi" w:eastAsia="Calibri" w:hAnsiTheme="minorHAnsi"/>
                <w:szCs w:val="22"/>
              </w:rPr>
              <w:fldChar w:fldCharType="separate"/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szCs w:val="22"/>
              </w:rPr>
              <w:fldChar w:fldCharType="end"/>
            </w:r>
            <w:bookmarkEnd w:id="84"/>
          </w:p>
        </w:tc>
      </w:tr>
      <w:tr w:rsidR="003B102A" w14:paraId="28B04520" w14:textId="77777777">
        <w:tc>
          <w:tcPr>
            <w:tcW w:w="1483" w:type="dxa"/>
          </w:tcPr>
          <w:p w14:paraId="4BFDFBA9" w14:textId="77777777" w:rsidR="003B102A" w:rsidRDefault="00E47F2F">
            <w:pPr>
              <w:rPr>
                <w:rFonts w:asciiTheme="minorHAnsi" w:eastAsia="Calibri" w:hAnsiTheme="minorHAnsi"/>
                <w:szCs w:val="22"/>
              </w:rPr>
            </w:pPr>
            <w:r>
              <w:rPr>
                <w:rFonts w:asciiTheme="minorHAnsi" w:eastAsia="Calibri" w:hAnsiTheme="minorHAnsi"/>
                <w:szCs w:val="22"/>
              </w:rPr>
              <w:fldChar w:fldCharType="begin">
                <w:ffData>
                  <w:name w:val="Tekst13"/>
                  <w:enabled/>
                  <w:calcOnExit w:val="0"/>
                  <w:textInput>
                    <w:format w:val="None"/>
                  </w:textInput>
                </w:ffData>
              </w:fldChar>
            </w:r>
            <w:r>
              <w:rPr>
                <w:rFonts w:asciiTheme="minorHAnsi" w:eastAsia="Calibri" w:hAnsiTheme="minorHAnsi"/>
                <w:szCs w:val="22"/>
              </w:rPr>
              <w:instrText xml:space="preserve"> FORMTEXT </w:instrText>
            </w:r>
            <w:r>
              <w:rPr>
                <w:rFonts w:asciiTheme="minorHAnsi" w:eastAsia="Calibri" w:hAnsiTheme="minorHAnsi"/>
                <w:szCs w:val="22"/>
              </w:rPr>
            </w:r>
            <w:r>
              <w:rPr>
                <w:rFonts w:asciiTheme="minorHAnsi" w:eastAsia="Calibri" w:hAnsiTheme="minorHAnsi"/>
                <w:szCs w:val="22"/>
              </w:rPr>
              <w:fldChar w:fldCharType="separate"/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szCs w:val="22"/>
              </w:rPr>
              <w:fldChar w:fldCharType="end"/>
            </w:r>
          </w:p>
        </w:tc>
        <w:tc>
          <w:tcPr>
            <w:tcW w:w="3584" w:type="dxa"/>
          </w:tcPr>
          <w:p w14:paraId="69AC5AE2" w14:textId="77777777" w:rsidR="003B102A" w:rsidRDefault="00E47F2F">
            <w:pPr>
              <w:rPr>
                <w:rFonts w:asciiTheme="minorHAnsi" w:eastAsia="Calibri" w:hAnsiTheme="minorHAnsi"/>
                <w:szCs w:val="22"/>
              </w:rPr>
            </w:pPr>
            <w:r>
              <w:rPr>
                <w:rFonts w:asciiTheme="minorHAnsi" w:eastAsia="Calibri" w:hAnsiTheme="minorHAnsi"/>
                <w:szCs w:val="22"/>
              </w:rPr>
              <w:fldChar w:fldCharType="begin">
                <w:ffData>
                  <w:name w:val="Tekst14"/>
                  <w:enabled/>
                  <w:calcOnExit w:val="0"/>
                  <w:textInput>
                    <w:format w:val="None"/>
                  </w:textInput>
                </w:ffData>
              </w:fldChar>
            </w:r>
            <w:r>
              <w:rPr>
                <w:rFonts w:asciiTheme="minorHAnsi" w:eastAsia="Calibri" w:hAnsiTheme="minorHAnsi"/>
                <w:szCs w:val="22"/>
              </w:rPr>
              <w:instrText xml:space="preserve"> FORMTEXT </w:instrText>
            </w:r>
            <w:r>
              <w:rPr>
                <w:rFonts w:asciiTheme="minorHAnsi" w:eastAsia="Calibri" w:hAnsiTheme="minorHAnsi"/>
                <w:szCs w:val="22"/>
              </w:rPr>
            </w:r>
            <w:r>
              <w:rPr>
                <w:rFonts w:asciiTheme="minorHAnsi" w:eastAsia="Calibri" w:hAnsiTheme="minorHAnsi"/>
                <w:szCs w:val="22"/>
              </w:rPr>
              <w:fldChar w:fldCharType="separate"/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szCs w:val="22"/>
              </w:rPr>
              <w:fldChar w:fldCharType="end"/>
            </w:r>
          </w:p>
        </w:tc>
        <w:tc>
          <w:tcPr>
            <w:tcW w:w="1990" w:type="dxa"/>
          </w:tcPr>
          <w:p w14:paraId="14277DCD" w14:textId="77777777" w:rsidR="003B102A" w:rsidRDefault="00E47F2F">
            <w:pPr>
              <w:rPr>
                <w:rFonts w:asciiTheme="minorHAnsi" w:eastAsia="Calibri" w:hAnsiTheme="minorHAnsi"/>
                <w:szCs w:val="22"/>
              </w:rPr>
            </w:pPr>
            <w:r>
              <w:rPr>
                <w:rFonts w:asciiTheme="minorHAnsi" w:eastAsia="Calibri" w:hAnsiTheme="minorHAnsi"/>
                <w:szCs w:val="22"/>
              </w:rPr>
              <w:fldChar w:fldCharType="begin">
                <w:ffData>
                  <w:name w:val="Tekst15"/>
                  <w:enabled/>
                  <w:calcOnExit w:val="0"/>
                  <w:textInput>
                    <w:format w:val="None"/>
                  </w:textInput>
                </w:ffData>
              </w:fldChar>
            </w:r>
            <w:r>
              <w:rPr>
                <w:rFonts w:asciiTheme="minorHAnsi" w:eastAsia="Calibri" w:hAnsiTheme="minorHAnsi"/>
                <w:szCs w:val="22"/>
              </w:rPr>
              <w:instrText xml:space="preserve"> FORMTEXT </w:instrText>
            </w:r>
            <w:r>
              <w:rPr>
                <w:rFonts w:asciiTheme="minorHAnsi" w:eastAsia="Calibri" w:hAnsiTheme="minorHAnsi"/>
                <w:szCs w:val="22"/>
              </w:rPr>
            </w:r>
            <w:r>
              <w:rPr>
                <w:rFonts w:asciiTheme="minorHAnsi" w:eastAsia="Calibri" w:hAnsiTheme="minorHAnsi"/>
                <w:szCs w:val="22"/>
              </w:rPr>
              <w:fldChar w:fldCharType="separate"/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szCs w:val="22"/>
              </w:rPr>
              <w:fldChar w:fldCharType="end"/>
            </w:r>
          </w:p>
        </w:tc>
        <w:tc>
          <w:tcPr>
            <w:tcW w:w="2286" w:type="dxa"/>
          </w:tcPr>
          <w:p w14:paraId="4A11D1F3" w14:textId="77777777" w:rsidR="003B102A" w:rsidRDefault="00E47F2F">
            <w:pPr>
              <w:rPr>
                <w:rFonts w:asciiTheme="minorHAnsi" w:eastAsia="Calibri" w:hAnsiTheme="minorHAnsi"/>
                <w:szCs w:val="22"/>
              </w:rPr>
            </w:pPr>
            <w:r>
              <w:rPr>
                <w:rFonts w:asciiTheme="minorHAnsi" w:eastAsia="Calibri" w:hAnsiTheme="minorHAnsi"/>
                <w:szCs w:val="22"/>
              </w:rPr>
              <w:fldChar w:fldCharType="begin">
                <w:ffData>
                  <w:name w:val="Tekst16"/>
                  <w:enabled/>
                  <w:calcOnExit w:val="0"/>
                  <w:textInput>
                    <w:format w:val="None"/>
                  </w:textInput>
                </w:ffData>
              </w:fldChar>
            </w:r>
            <w:r>
              <w:rPr>
                <w:rFonts w:asciiTheme="minorHAnsi" w:eastAsia="Calibri" w:hAnsiTheme="minorHAnsi"/>
                <w:szCs w:val="22"/>
              </w:rPr>
              <w:instrText xml:space="preserve"> FORMTEXT </w:instrText>
            </w:r>
            <w:r>
              <w:rPr>
                <w:rFonts w:asciiTheme="minorHAnsi" w:eastAsia="Calibri" w:hAnsiTheme="minorHAnsi"/>
                <w:szCs w:val="22"/>
              </w:rPr>
            </w:r>
            <w:r>
              <w:rPr>
                <w:rFonts w:asciiTheme="minorHAnsi" w:eastAsia="Calibri" w:hAnsiTheme="minorHAnsi"/>
                <w:szCs w:val="22"/>
              </w:rPr>
              <w:fldChar w:fldCharType="separate"/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szCs w:val="22"/>
              </w:rPr>
              <w:fldChar w:fldCharType="end"/>
            </w:r>
          </w:p>
        </w:tc>
      </w:tr>
      <w:tr w:rsidR="003B102A" w14:paraId="6F973DCC" w14:textId="77777777">
        <w:tc>
          <w:tcPr>
            <w:tcW w:w="1483" w:type="dxa"/>
          </w:tcPr>
          <w:p w14:paraId="0D589B0B" w14:textId="77777777" w:rsidR="003B102A" w:rsidRDefault="00E47F2F">
            <w:pPr>
              <w:rPr>
                <w:rFonts w:asciiTheme="minorHAnsi" w:eastAsia="Calibri" w:hAnsiTheme="minorHAnsi"/>
                <w:szCs w:val="22"/>
              </w:rPr>
            </w:pPr>
            <w:r>
              <w:rPr>
                <w:rFonts w:asciiTheme="minorHAnsi" w:eastAsia="Calibri" w:hAnsiTheme="minorHAnsi"/>
                <w:szCs w:val="22"/>
              </w:rPr>
              <w:fldChar w:fldCharType="begin">
                <w:ffData>
                  <w:name w:val="Tekst13"/>
                  <w:enabled/>
                  <w:calcOnExit w:val="0"/>
                  <w:textInput>
                    <w:format w:val="None"/>
                  </w:textInput>
                </w:ffData>
              </w:fldChar>
            </w:r>
            <w:r>
              <w:rPr>
                <w:rFonts w:asciiTheme="minorHAnsi" w:eastAsia="Calibri" w:hAnsiTheme="minorHAnsi"/>
                <w:szCs w:val="22"/>
              </w:rPr>
              <w:instrText xml:space="preserve"> FORMTEXT </w:instrText>
            </w:r>
            <w:r>
              <w:rPr>
                <w:rFonts w:asciiTheme="minorHAnsi" w:eastAsia="Calibri" w:hAnsiTheme="minorHAnsi"/>
                <w:szCs w:val="22"/>
              </w:rPr>
            </w:r>
            <w:r>
              <w:rPr>
                <w:rFonts w:asciiTheme="minorHAnsi" w:eastAsia="Calibri" w:hAnsiTheme="minorHAnsi"/>
                <w:szCs w:val="22"/>
              </w:rPr>
              <w:fldChar w:fldCharType="separate"/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szCs w:val="22"/>
              </w:rPr>
              <w:fldChar w:fldCharType="end"/>
            </w:r>
          </w:p>
        </w:tc>
        <w:tc>
          <w:tcPr>
            <w:tcW w:w="3584" w:type="dxa"/>
          </w:tcPr>
          <w:p w14:paraId="1B40B43D" w14:textId="77777777" w:rsidR="003B102A" w:rsidRDefault="00E47F2F">
            <w:pPr>
              <w:rPr>
                <w:rFonts w:asciiTheme="minorHAnsi" w:eastAsia="Calibri" w:hAnsiTheme="minorHAnsi"/>
                <w:szCs w:val="22"/>
              </w:rPr>
            </w:pPr>
            <w:r>
              <w:rPr>
                <w:rFonts w:asciiTheme="minorHAnsi" w:eastAsia="Calibri" w:hAnsiTheme="minorHAnsi"/>
                <w:szCs w:val="22"/>
              </w:rPr>
              <w:fldChar w:fldCharType="begin">
                <w:ffData>
                  <w:name w:val="Tekst14"/>
                  <w:enabled/>
                  <w:calcOnExit w:val="0"/>
                  <w:textInput>
                    <w:format w:val="None"/>
                  </w:textInput>
                </w:ffData>
              </w:fldChar>
            </w:r>
            <w:r>
              <w:rPr>
                <w:rFonts w:asciiTheme="minorHAnsi" w:eastAsia="Calibri" w:hAnsiTheme="minorHAnsi"/>
                <w:szCs w:val="22"/>
              </w:rPr>
              <w:instrText xml:space="preserve"> FORMTEXT </w:instrText>
            </w:r>
            <w:r>
              <w:rPr>
                <w:rFonts w:asciiTheme="minorHAnsi" w:eastAsia="Calibri" w:hAnsiTheme="minorHAnsi"/>
                <w:szCs w:val="22"/>
              </w:rPr>
            </w:r>
            <w:r>
              <w:rPr>
                <w:rFonts w:asciiTheme="minorHAnsi" w:eastAsia="Calibri" w:hAnsiTheme="minorHAnsi"/>
                <w:szCs w:val="22"/>
              </w:rPr>
              <w:fldChar w:fldCharType="separate"/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szCs w:val="22"/>
              </w:rPr>
              <w:fldChar w:fldCharType="end"/>
            </w:r>
          </w:p>
        </w:tc>
        <w:tc>
          <w:tcPr>
            <w:tcW w:w="1990" w:type="dxa"/>
          </w:tcPr>
          <w:p w14:paraId="1C4F4754" w14:textId="77777777" w:rsidR="003B102A" w:rsidRDefault="00E47F2F">
            <w:pPr>
              <w:rPr>
                <w:rFonts w:asciiTheme="minorHAnsi" w:eastAsia="Calibri" w:hAnsiTheme="minorHAnsi"/>
                <w:szCs w:val="22"/>
              </w:rPr>
            </w:pPr>
            <w:r>
              <w:rPr>
                <w:rFonts w:asciiTheme="minorHAnsi" w:eastAsia="Calibri" w:hAnsiTheme="minorHAnsi"/>
                <w:szCs w:val="22"/>
              </w:rPr>
              <w:fldChar w:fldCharType="begin">
                <w:ffData>
                  <w:name w:val="Tekst15"/>
                  <w:enabled/>
                  <w:calcOnExit w:val="0"/>
                  <w:textInput>
                    <w:format w:val="None"/>
                  </w:textInput>
                </w:ffData>
              </w:fldChar>
            </w:r>
            <w:r>
              <w:rPr>
                <w:rFonts w:asciiTheme="minorHAnsi" w:eastAsia="Calibri" w:hAnsiTheme="minorHAnsi"/>
                <w:szCs w:val="22"/>
              </w:rPr>
              <w:instrText xml:space="preserve"> FORMTEXT </w:instrText>
            </w:r>
            <w:r>
              <w:rPr>
                <w:rFonts w:asciiTheme="minorHAnsi" w:eastAsia="Calibri" w:hAnsiTheme="minorHAnsi"/>
                <w:szCs w:val="22"/>
              </w:rPr>
            </w:r>
            <w:r>
              <w:rPr>
                <w:rFonts w:asciiTheme="minorHAnsi" w:eastAsia="Calibri" w:hAnsiTheme="minorHAnsi"/>
                <w:szCs w:val="22"/>
              </w:rPr>
              <w:fldChar w:fldCharType="separate"/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szCs w:val="22"/>
              </w:rPr>
              <w:fldChar w:fldCharType="end"/>
            </w:r>
          </w:p>
        </w:tc>
        <w:tc>
          <w:tcPr>
            <w:tcW w:w="2286" w:type="dxa"/>
          </w:tcPr>
          <w:p w14:paraId="287019B7" w14:textId="77777777" w:rsidR="003B102A" w:rsidRDefault="00E47F2F">
            <w:pPr>
              <w:rPr>
                <w:rFonts w:asciiTheme="minorHAnsi" w:eastAsia="Calibri" w:hAnsiTheme="minorHAnsi"/>
                <w:szCs w:val="22"/>
              </w:rPr>
            </w:pPr>
            <w:r>
              <w:rPr>
                <w:rFonts w:asciiTheme="minorHAnsi" w:eastAsia="Calibri" w:hAnsiTheme="minorHAnsi"/>
                <w:szCs w:val="22"/>
              </w:rPr>
              <w:fldChar w:fldCharType="begin">
                <w:ffData>
                  <w:name w:val="Tekst16"/>
                  <w:enabled/>
                  <w:calcOnExit w:val="0"/>
                  <w:textInput>
                    <w:format w:val="None"/>
                  </w:textInput>
                </w:ffData>
              </w:fldChar>
            </w:r>
            <w:r>
              <w:rPr>
                <w:rFonts w:asciiTheme="minorHAnsi" w:eastAsia="Calibri" w:hAnsiTheme="minorHAnsi"/>
                <w:szCs w:val="22"/>
              </w:rPr>
              <w:instrText xml:space="preserve"> FORMTEXT </w:instrText>
            </w:r>
            <w:r>
              <w:rPr>
                <w:rFonts w:asciiTheme="minorHAnsi" w:eastAsia="Calibri" w:hAnsiTheme="minorHAnsi"/>
                <w:szCs w:val="22"/>
              </w:rPr>
            </w:r>
            <w:r>
              <w:rPr>
                <w:rFonts w:asciiTheme="minorHAnsi" w:eastAsia="Calibri" w:hAnsiTheme="minorHAnsi"/>
                <w:szCs w:val="22"/>
              </w:rPr>
              <w:fldChar w:fldCharType="separate"/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noProof/>
                <w:szCs w:val="22"/>
              </w:rPr>
              <w:t> </w:t>
            </w:r>
            <w:r>
              <w:rPr>
                <w:rFonts w:asciiTheme="minorHAnsi" w:eastAsia="Calibri" w:hAnsiTheme="minorHAnsi"/>
                <w:szCs w:val="22"/>
              </w:rPr>
              <w:fldChar w:fldCharType="end"/>
            </w:r>
          </w:p>
        </w:tc>
      </w:tr>
    </w:tbl>
    <w:p w14:paraId="182A9D6B" w14:textId="77777777" w:rsidR="003B102A" w:rsidRDefault="003B102A">
      <w:pPr>
        <w:rPr>
          <w:rFonts w:cs="Arial"/>
        </w:rPr>
      </w:pPr>
    </w:p>
    <w:p w14:paraId="35E5D156" w14:textId="77777777" w:rsidR="003B102A" w:rsidRDefault="003B102A">
      <w:pPr>
        <w:rPr>
          <w:rFonts w:cs="Arial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5"/>
        <w:gridCol w:w="1538"/>
        <w:gridCol w:w="5509"/>
      </w:tblGrid>
      <w:tr w:rsidR="003B102A" w14:paraId="6777D665" w14:textId="77777777" w:rsidTr="00E47F2F">
        <w:trPr>
          <w:trHeight w:val="425"/>
        </w:trPr>
        <w:tc>
          <w:tcPr>
            <w:tcW w:w="2024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C9CA450" w14:textId="77777777" w:rsidR="003B102A" w:rsidRDefault="003B102A">
            <w:pPr>
              <w:rPr>
                <w:rFonts w:cs="Arial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0586343" w14:textId="77777777" w:rsidR="003B102A" w:rsidRDefault="003B102A">
            <w:pPr>
              <w:rPr>
                <w:rFonts w:cs="Arial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9E4BEC8" w14:textId="77777777" w:rsidR="003B102A" w:rsidRDefault="003B102A">
            <w:pPr>
              <w:rPr>
                <w:rFonts w:cs="Arial"/>
              </w:rPr>
            </w:pPr>
          </w:p>
        </w:tc>
      </w:tr>
      <w:tr w:rsidR="003B102A" w14:paraId="4F1278FF" w14:textId="77777777" w:rsidTr="00E47F2F">
        <w:tc>
          <w:tcPr>
            <w:tcW w:w="2024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B68D56D" w14:textId="77777777" w:rsidR="003B102A" w:rsidRDefault="00E47F2F">
            <w:pPr>
              <w:rPr>
                <w:rFonts w:cs="Arial"/>
              </w:rPr>
            </w:pPr>
            <w:r>
              <w:rPr>
                <w:rFonts w:cs="Arial"/>
              </w:rPr>
              <w:t>Sted</w:t>
            </w:r>
          </w:p>
        </w:tc>
        <w:tc>
          <w:tcPr>
            <w:tcW w:w="153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FD0B6A6" w14:textId="77777777" w:rsidR="003B102A" w:rsidRDefault="00E47F2F">
            <w:pPr>
              <w:rPr>
                <w:rFonts w:cs="Arial"/>
              </w:rPr>
            </w:pPr>
            <w:r>
              <w:rPr>
                <w:rFonts w:cs="Arial"/>
              </w:rPr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4FBE87B" w14:textId="77777777" w:rsidR="003B102A" w:rsidRDefault="00E47F2F">
            <w:pPr>
              <w:rPr>
                <w:rFonts w:cs="Arial"/>
              </w:rPr>
            </w:pPr>
            <w:r>
              <w:rPr>
                <w:rFonts w:cs="Arial"/>
              </w:rPr>
              <w:t>Underskrift</w:t>
            </w:r>
          </w:p>
        </w:tc>
      </w:tr>
      <w:tr w:rsidR="003B102A" w14:paraId="691A0C3B" w14:textId="77777777" w:rsidTr="00E47F2F">
        <w:tc>
          <w:tcPr>
            <w:tcW w:w="2024" w:type="dxa"/>
          </w:tcPr>
          <w:p w14:paraId="12B89EF7" w14:textId="77777777" w:rsidR="003B102A" w:rsidRDefault="003B102A">
            <w:pPr>
              <w:rPr>
                <w:rFonts w:cs="Arial"/>
              </w:rPr>
            </w:pPr>
          </w:p>
        </w:tc>
        <w:tc>
          <w:tcPr>
            <w:tcW w:w="1538" w:type="dxa"/>
          </w:tcPr>
          <w:p w14:paraId="4FB7126A" w14:textId="77777777" w:rsidR="003B102A" w:rsidRDefault="003B102A">
            <w:pPr>
              <w:rPr>
                <w:rFonts w:cs="Arial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D4A5E8D" w14:textId="77777777" w:rsidR="003B102A" w:rsidRDefault="003B102A">
            <w:pPr>
              <w:rPr>
                <w:rFonts w:cs="Arial"/>
              </w:rPr>
            </w:pPr>
          </w:p>
        </w:tc>
      </w:tr>
      <w:tr w:rsidR="003B102A" w14:paraId="694CDC2D" w14:textId="77777777" w:rsidTr="00E47F2F">
        <w:tc>
          <w:tcPr>
            <w:tcW w:w="2024" w:type="dxa"/>
          </w:tcPr>
          <w:p w14:paraId="27541870" w14:textId="77777777" w:rsidR="003B102A" w:rsidRDefault="003B102A">
            <w:pPr>
              <w:rPr>
                <w:rFonts w:cs="Arial"/>
              </w:rPr>
            </w:pPr>
          </w:p>
        </w:tc>
        <w:tc>
          <w:tcPr>
            <w:tcW w:w="1538" w:type="dxa"/>
          </w:tcPr>
          <w:p w14:paraId="603A54D5" w14:textId="77777777" w:rsidR="003B102A" w:rsidRDefault="003B102A">
            <w:pPr>
              <w:rPr>
                <w:rFonts w:cs="Arial"/>
              </w:rPr>
            </w:pP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38D5488B" w14:textId="77777777" w:rsidR="003B102A" w:rsidRDefault="00E47F2F">
            <w:pPr>
              <w:rPr>
                <w:rFonts w:cs="Arial"/>
              </w:rPr>
            </w:pPr>
            <w:r>
              <w:rPr>
                <w:rFonts w:cs="Arial"/>
              </w:rPr>
              <w:t>Navn med blokkbokstaver</w:t>
            </w:r>
          </w:p>
        </w:tc>
      </w:tr>
      <w:tr w:rsidR="003B102A" w14:paraId="09C19CDF" w14:textId="77777777" w:rsidTr="00E47F2F">
        <w:trPr>
          <w:trHeight w:val="425"/>
        </w:trPr>
        <w:tc>
          <w:tcPr>
            <w:tcW w:w="202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D0D83D8" w14:textId="77777777" w:rsidR="003B102A" w:rsidRDefault="003B102A">
            <w:pPr>
              <w:rPr>
                <w:rFonts w:cs="Arial"/>
              </w:rPr>
            </w:pPr>
          </w:p>
        </w:tc>
        <w:tc>
          <w:tcPr>
            <w:tcW w:w="1537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A87AD10" w14:textId="77777777" w:rsidR="003B102A" w:rsidRDefault="003B102A">
            <w:pPr>
              <w:rPr>
                <w:rFonts w:cs="Arial"/>
              </w:rPr>
            </w:pPr>
          </w:p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2207367A" w14:textId="77777777" w:rsidR="003B102A" w:rsidRDefault="003B102A">
            <w:pPr>
              <w:rPr>
                <w:rFonts w:cs="Arial"/>
              </w:rPr>
            </w:pPr>
          </w:p>
        </w:tc>
      </w:tr>
    </w:tbl>
    <w:p w14:paraId="51DCDF90" w14:textId="77777777" w:rsidR="003B102A" w:rsidRDefault="003B102A" w:rsidP="00E47F2F">
      <w:pPr>
        <w:rPr>
          <w:sz w:val="24"/>
          <w:szCs w:val="24"/>
          <w:highlight w:val="yellow"/>
        </w:rPr>
      </w:pPr>
    </w:p>
    <w:sectPr w:rsidR="003B102A">
      <w:pgSz w:w="11906" w:h="16838"/>
      <w:pgMar w:top="899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E62CAD" w14:textId="77777777" w:rsidR="00D17D3F" w:rsidRDefault="00D17D3F">
      <w:pPr>
        <w:spacing w:line="240" w:lineRule="auto"/>
      </w:pPr>
      <w:r>
        <w:separator/>
      </w:r>
    </w:p>
  </w:endnote>
  <w:endnote w:type="continuationSeparator" w:id="0">
    <w:p w14:paraId="02B60D09" w14:textId="77777777" w:rsidR="00D17D3F" w:rsidRDefault="00D17D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pCentury Old Style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486"/>
      <w:gridCol w:w="4486"/>
    </w:tblGrid>
    <w:tr w:rsidR="003B102A" w14:paraId="5A630767" w14:textId="77777777">
      <w:tc>
        <w:tcPr>
          <w:tcW w:w="4486" w:type="dxa"/>
        </w:tcPr>
        <w:p w14:paraId="42D60D24" w14:textId="77777777" w:rsidR="003B102A" w:rsidRDefault="00E47F2F">
          <w:pPr>
            <w:pStyle w:val="TQMDocxPublishingHeaderDocumentInfoStyleName"/>
          </w:pPr>
          <w:r>
            <w:t xml:space="preserve">02.11.2020 12:41:55 </w:t>
          </w:r>
        </w:p>
      </w:tc>
      <w:tc>
        <w:tcPr>
          <w:tcW w:w="4486" w:type="dxa"/>
        </w:tcPr>
        <w:p w14:paraId="28C2F5F9" w14:textId="77777777" w:rsidR="003B102A" w:rsidRDefault="00E47F2F">
          <w:pPr>
            <w:pStyle w:val="TQMDocxPublishingHeaderDocumentInfoStyleName"/>
            <w:jc w:val="right"/>
          </w:pPr>
          <w:r>
            <w:fldChar w:fldCharType="begin"/>
          </w:r>
          <w:r>
            <w:instrText>PAGE Page</w:instrText>
          </w:r>
          <w:r>
            <w:fldChar w:fldCharType="separate"/>
          </w:r>
          <w:r>
            <w:t>Page</w:t>
          </w:r>
          <w:r>
            <w:fldChar w:fldCharType="end"/>
          </w:r>
          <w:r>
            <w:t>/</w:t>
          </w:r>
          <w:r>
            <w:fldChar w:fldCharType="begin"/>
          </w:r>
          <w:r>
            <w:instrText>NUMPAGES Page</w:instrText>
          </w:r>
          <w:r>
            <w:fldChar w:fldCharType="separate"/>
          </w:r>
          <w:r>
            <w:t>Page</w:t>
          </w:r>
          <w:r>
            <w:fldChar w:fldCharType="end"/>
          </w:r>
        </w:p>
      </w:tc>
    </w:tr>
  </w:tbl>
  <w:p w14:paraId="241FF23B" w14:textId="77777777" w:rsidR="003B102A" w:rsidRDefault="00E47F2F">
    <w:pPr>
      <w:pStyle w:val="TQMDocxPublishingHeaderDocumentInfoStyleName"/>
      <w:spacing w:before="100" w:after="100"/>
    </w:pPr>
    <w:r>
      <w:t>Dette er en utskrift - gjeldende utgave foreligger elektronisk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7F9690" w14:textId="77777777" w:rsidR="00D17D3F" w:rsidRDefault="00D17D3F">
      <w:pPr>
        <w:spacing w:line="240" w:lineRule="auto"/>
      </w:pPr>
      <w:r>
        <w:separator/>
      </w:r>
    </w:p>
  </w:footnote>
  <w:footnote w:type="continuationSeparator" w:id="0">
    <w:p w14:paraId="774D2577" w14:textId="77777777" w:rsidR="00D17D3F" w:rsidRDefault="00D17D3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285"/>
      <w:gridCol w:w="20"/>
      <w:gridCol w:w="1667"/>
    </w:tblGrid>
    <w:tr w:rsidR="003B102A" w14:paraId="0D3E1056" w14:textId="77777777" w:rsidTr="03747ABF">
      <w:trPr>
        <w:trHeight w:val="600"/>
      </w:trPr>
      <w:tc>
        <w:tcPr>
          <w:tcW w:w="7285" w:type="dxa"/>
        </w:tcPr>
        <w:p w14:paraId="6A0EFB87" w14:textId="10D9BC81" w:rsidR="003B102A" w:rsidRDefault="00795B88">
          <w:pPr>
            <w:pStyle w:val="TQMDocxPublishingHeaderDocumentNameStyleName"/>
            <w:spacing w:line="300" w:lineRule="exact"/>
          </w:pPr>
          <w:r>
            <w:t>Konkurransegrunnlag</w:t>
          </w:r>
          <w:r w:rsidR="00453652">
            <w:t xml:space="preserve"> -</w:t>
          </w:r>
          <w:r>
            <w:t xml:space="preserve"> Forsyningsforskriftens del I</w:t>
          </w:r>
        </w:p>
      </w:tc>
      <w:tc>
        <w:tcPr>
          <w:tcW w:w="20" w:type="dxa"/>
        </w:tcPr>
        <w:p w14:paraId="5BD45BDC" w14:textId="77777777" w:rsidR="003B102A" w:rsidRDefault="003B102A"/>
      </w:tc>
      <w:tc>
        <w:tcPr>
          <w:tcW w:w="1667" w:type="dxa"/>
          <w:vAlign w:val="center"/>
        </w:tcPr>
        <w:p w14:paraId="7CD4DD63" w14:textId="3760F6D7" w:rsidR="003B102A" w:rsidRDefault="004C480A">
          <w:pPr>
            <w:spacing w:line="40" w:lineRule="atLeast"/>
            <w:ind w:left="40"/>
          </w:pPr>
          <w:r>
            <w:rPr>
              <w:noProof/>
            </w:rPr>
            <w:drawing>
              <wp:anchor distT="0" distB="0" distL="114300" distR="114300" simplePos="0" relativeHeight="251658241" behindDoc="1" locked="0" layoutInCell="1" allowOverlap="1" wp14:anchorId="1DEA57AC" wp14:editId="3440FD22">
                <wp:simplePos x="0" y="0"/>
                <wp:positionH relativeFrom="column">
                  <wp:posOffset>-276225</wp:posOffset>
                </wp:positionH>
                <wp:positionV relativeFrom="paragraph">
                  <wp:posOffset>-351790</wp:posOffset>
                </wp:positionV>
                <wp:extent cx="1058545" cy="287655"/>
                <wp:effectExtent l="0" t="0" r="8255" b="0"/>
                <wp:wrapTight wrapText="bothSides">
                  <wp:wrapPolygon edited="0">
                    <wp:start x="0" y="0"/>
                    <wp:lineTo x="0" y="20026"/>
                    <wp:lineTo x="21380" y="20026"/>
                    <wp:lineTo x="21380" y="0"/>
                    <wp:lineTo x="0" y="0"/>
                  </wp:wrapPolygon>
                </wp:wrapTight>
                <wp:docPr id="1316376004" name="Bild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16376004" name="Bilde 1316376004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58545" cy="28765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150698B9" w14:textId="77777777" w:rsidR="003B102A" w:rsidRDefault="003B102A">
    <w:pPr>
      <w:spacing w:before="40" w:after="40" w:line="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16CC09" w14:textId="357844B5" w:rsidR="002D0AAE" w:rsidRDefault="004C480A">
    <w:pPr>
      <w:pStyle w:val="Topptekst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C93D453" wp14:editId="61F09B29">
          <wp:simplePos x="0" y="0"/>
          <wp:positionH relativeFrom="margin">
            <wp:align>right</wp:align>
          </wp:positionH>
          <wp:positionV relativeFrom="paragraph">
            <wp:posOffset>112395</wp:posOffset>
          </wp:positionV>
          <wp:extent cx="1113959" cy="303429"/>
          <wp:effectExtent l="0" t="0" r="0" b="1905"/>
          <wp:wrapTight wrapText="bothSides">
            <wp:wrapPolygon edited="0">
              <wp:start x="0" y="0"/>
              <wp:lineTo x="0" y="20377"/>
              <wp:lineTo x="21058" y="20377"/>
              <wp:lineTo x="21058" y="0"/>
              <wp:lineTo x="0" y="0"/>
            </wp:wrapPolygon>
          </wp:wrapTight>
          <wp:docPr id="1798933809" name="Bild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8933809" name="Bilde 179893380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3959" cy="3034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295BF1E" w14:textId="19BAFC93" w:rsidR="002D0AAE" w:rsidRDefault="002D0AAE">
    <w:pPr>
      <w:pStyle w:val="Topptekst"/>
    </w:pPr>
  </w:p>
  <w:p w14:paraId="1F8D48BD" w14:textId="38A24789" w:rsidR="002D0AAE" w:rsidRDefault="002D0AAE">
    <w:pPr>
      <w:pStyle w:val="Topptekst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L2ISHnboSn7pK0" int2:id="IGnQaunu">
      <int2:state int2:value="Rejected" int2:type="spell"/>
    </int2:textHash>
    <int2:textHash int2:hashCode="XQGGQunUBARUjq" int2:id="dNE9cHJa">
      <int2:state int2:value="Rejected" int2:type="spell"/>
    </int2:textHash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multilevel"/>
    <w:tmpl w:val="CCC64FCC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eastAsia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25C757E"/>
    <w:multiLevelType w:val="multilevel"/>
    <w:tmpl w:val="B7CCBE8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2" w15:restartNumberingAfterBreak="0">
    <w:nsid w:val="1D087BF7"/>
    <w:multiLevelType w:val="hybridMultilevel"/>
    <w:tmpl w:val="F84C2A50"/>
    <w:lvl w:ilvl="0" w:tplc="A218020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BBF8CEF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47AC13E8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2532527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C86A3FC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9022ED3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BA969F4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03DA2D6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EC480DAA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abstractNum w:abstractNumId="3" w15:restartNumberingAfterBreak="0">
    <w:nsid w:val="27512A57"/>
    <w:multiLevelType w:val="multilevel"/>
    <w:tmpl w:val="6E2E6150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B525A1"/>
    <w:multiLevelType w:val="multilevel"/>
    <w:tmpl w:val="F654959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5" w15:restartNumberingAfterBreak="0">
    <w:nsid w:val="31AB3A2B"/>
    <w:multiLevelType w:val="multilevel"/>
    <w:tmpl w:val="73C6F60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6" w15:restartNumberingAfterBreak="0">
    <w:nsid w:val="3A883AE7"/>
    <w:multiLevelType w:val="multilevel"/>
    <w:tmpl w:val="097C172A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7" w15:restartNumberingAfterBreak="0">
    <w:nsid w:val="3B9B6D8E"/>
    <w:multiLevelType w:val="multilevel"/>
    <w:tmpl w:val="E5FEF9F6"/>
    <w:lvl w:ilvl="0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8" w15:restartNumberingAfterBreak="0">
    <w:nsid w:val="410C3242"/>
    <w:multiLevelType w:val="multilevel"/>
    <w:tmpl w:val="F3B61E6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9" w15:restartNumberingAfterBreak="0">
    <w:nsid w:val="497F5731"/>
    <w:multiLevelType w:val="multilevel"/>
    <w:tmpl w:val="B0E2557A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10" w15:restartNumberingAfterBreak="0">
    <w:nsid w:val="49CF4708"/>
    <w:multiLevelType w:val="multilevel"/>
    <w:tmpl w:val="9C98E92C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1001"/>
        </w:tabs>
        <w:ind w:left="1001" w:hanging="576"/>
      </w:pPr>
      <w:rPr>
        <w:b/>
        <w:i w:val="0"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1" w15:restartNumberingAfterBreak="0">
    <w:nsid w:val="59BD7AB3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5A7C0D2C"/>
    <w:multiLevelType w:val="multilevel"/>
    <w:tmpl w:val="038C7C0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13" w15:restartNumberingAfterBreak="0">
    <w:nsid w:val="5CA4407B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606A0896"/>
    <w:multiLevelType w:val="multilevel"/>
    <w:tmpl w:val="93A6EA9C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15" w15:restartNumberingAfterBreak="0">
    <w:nsid w:val="61204B6C"/>
    <w:multiLevelType w:val="multilevel"/>
    <w:tmpl w:val="06A2AF1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16" w15:restartNumberingAfterBreak="0">
    <w:nsid w:val="62231606"/>
    <w:multiLevelType w:val="multilevel"/>
    <w:tmpl w:val="8DD6E808"/>
    <w:lvl w:ilvl="0">
      <w:numFmt w:val="bullet"/>
      <w:lvlText w:val="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17" w15:restartNumberingAfterBreak="0">
    <w:nsid w:val="64C704F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6866C95"/>
    <w:multiLevelType w:val="hybridMultilevel"/>
    <w:tmpl w:val="9979936A"/>
    <w:lvl w:ilvl="0" w:tplc="FFFFFFFF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eastAsia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19" w15:restartNumberingAfterBreak="0">
    <w:nsid w:val="6A3003C4"/>
    <w:multiLevelType w:val="multilevel"/>
    <w:tmpl w:val="10D04F50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20" w15:restartNumberingAfterBreak="0">
    <w:nsid w:val="6E5E5D9C"/>
    <w:multiLevelType w:val="multilevel"/>
    <w:tmpl w:val="37E84B70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hint="default"/>
      </w:rPr>
    </w:lvl>
  </w:abstractNum>
  <w:abstractNum w:abstractNumId="21" w15:restartNumberingAfterBreak="0">
    <w:nsid w:val="6E655D0A"/>
    <w:multiLevelType w:val="hybridMultilevel"/>
    <w:tmpl w:val="3ACAADB6"/>
    <w:lvl w:ilvl="0" w:tplc="BDAE6D58">
      <w:start w:val="35"/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98114F7"/>
    <w:multiLevelType w:val="multilevel"/>
    <w:tmpl w:val="747C2C10"/>
    <w:lvl w:ilvl="0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eastAsia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eastAsia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eastAsia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eastAsia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eastAsia="Wingdings" w:hAnsi="Wingdings" w:hint="default"/>
      </w:rPr>
    </w:lvl>
  </w:abstractNum>
  <w:abstractNum w:abstractNumId="23" w15:restartNumberingAfterBreak="0">
    <w:nsid w:val="7EB077E3"/>
    <w:multiLevelType w:val="hybridMultilevel"/>
    <w:tmpl w:val="2CC62394"/>
    <w:lvl w:ilvl="0" w:tplc="51FA6B74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1" w:tplc="AF74807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2" w:tplc="9A76499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3" w:tplc="6AB0593E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4" w:tplc="27D0E19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5" w:tplc="D5ACA6A6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6" w:tplc="BB72928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7" w:tplc="AD7CFD70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  <w:lvl w:ilvl="8" w:tplc="4CE43B4C">
      <w:start w:val="1"/>
      <w:numFmt w:val="bullet"/>
      <w:lvlText w:val=""/>
      <w:lvlJc w:val="left"/>
      <w:pPr>
        <w:ind w:left="1020" w:hanging="360"/>
      </w:pPr>
      <w:rPr>
        <w:rFonts w:ascii="Symbol" w:hAnsi="Symbol"/>
      </w:rPr>
    </w:lvl>
  </w:abstractNum>
  <w:num w:numId="1" w16cid:durableId="514423036">
    <w:abstractNumId w:val="3"/>
  </w:num>
  <w:num w:numId="2" w16cid:durableId="1178153140">
    <w:abstractNumId w:val="0"/>
  </w:num>
  <w:num w:numId="3" w16cid:durableId="1619141836">
    <w:abstractNumId w:val="1"/>
  </w:num>
  <w:num w:numId="4" w16cid:durableId="1665165829">
    <w:abstractNumId w:val="4"/>
  </w:num>
  <w:num w:numId="5" w16cid:durableId="1605259077">
    <w:abstractNumId w:val="5"/>
  </w:num>
  <w:num w:numId="6" w16cid:durableId="759913982">
    <w:abstractNumId w:val="6"/>
  </w:num>
  <w:num w:numId="7" w16cid:durableId="384643573">
    <w:abstractNumId w:val="7"/>
  </w:num>
  <w:num w:numId="8" w16cid:durableId="1668442896">
    <w:abstractNumId w:val="8"/>
  </w:num>
  <w:num w:numId="9" w16cid:durableId="2114208750">
    <w:abstractNumId w:val="9"/>
  </w:num>
  <w:num w:numId="10" w16cid:durableId="306864561">
    <w:abstractNumId w:val="10"/>
  </w:num>
  <w:num w:numId="11" w16cid:durableId="1327591437">
    <w:abstractNumId w:val="12"/>
  </w:num>
  <w:num w:numId="12" w16cid:durableId="1114717552">
    <w:abstractNumId w:val="14"/>
  </w:num>
  <w:num w:numId="13" w16cid:durableId="205485223">
    <w:abstractNumId w:val="15"/>
  </w:num>
  <w:num w:numId="14" w16cid:durableId="1307974014">
    <w:abstractNumId w:val="16"/>
  </w:num>
  <w:num w:numId="15" w16cid:durableId="825123562">
    <w:abstractNumId w:val="19"/>
  </w:num>
  <w:num w:numId="16" w16cid:durableId="840781869">
    <w:abstractNumId w:val="20"/>
  </w:num>
  <w:num w:numId="17" w16cid:durableId="444812465">
    <w:abstractNumId w:val="22"/>
  </w:num>
  <w:num w:numId="18" w16cid:durableId="164399680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13154015">
    <w:abstractNumId w:val="18"/>
  </w:num>
  <w:num w:numId="20" w16cid:durableId="13075884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03901632">
    <w:abstractNumId w:val="17"/>
  </w:num>
  <w:num w:numId="22" w16cid:durableId="1882013128">
    <w:abstractNumId w:val="11"/>
  </w:num>
  <w:num w:numId="23" w16cid:durableId="364915549">
    <w:abstractNumId w:val="13"/>
  </w:num>
  <w:num w:numId="24" w16cid:durableId="362024138">
    <w:abstractNumId w:val="21"/>
  </w:num>
  <w:num w:numId="25" w16cid:durableId="987709795">
    <w:abstractNumId w:val="2"/>
  </w:num>
  <w:num w:numId="26" w16cid:durableId="78403518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102A"/>
    <w:rsid w:val="0000537D"/>
    <w:rsid w:val="000057D3"/>
    <w:rsid w:val="0001022A"/>
    <w:rsid w:val="00010910"/>
    <w:rsid w:val="00014CDA"/>
    <w:rsid w:val="000227E4"/>
    <w:rsid w:val="00032D1C"/>
    <w:rsid w:val="00040622"/>
    <w:rsid w:val="00041145"/>
    <w:rsid w:val="000477FF"/>
    <w:rsid w:val="00066130"/>
    <w:rsid w:val="000667D0"/>
    <w:rsid w:val="000679BB"/>
    <w:rsid w:val="0007081E"/>
    <w:rsid w:val="00071EAC"/>
    <w:rsid w:val="000855F1"/>
    <w:rsid w:val="00086505"/>
    <w:rsid w:val="0009134A"/>
    <w:rsid w:val="00097165"/>
    <w:rsid w:val="000A6C13"/>
    <w:rsid w:val="000A7AFE"/>
    <w:rsid w:val="000B5626"/>
    <w:rsid w:val="000D2447"/>
    <w:rsid w:val="000D2FF9"/>
    <w:rsid w:val="000D6D42"/>
    <w:rsid w:val="000D7982"/>
    <w:rsid w:val="000F501B"/>
    <w:rsid w:val="00104B84"/>
    <w:rsid w:val="00110065"/>
    <w:rsid w:val="00121BE5"/>
    <w:rsid w:val="0013750E"/>
    <w:rsid w:val="00137812"/>
    <w:rsid w:val="001767B6"/>
    <w:rsid w:val="0018428F"/>
    <w:rsid w:val="00185C4B"/>
    <w:rsid w:val="00190087"/>
    <w:rsid w:val="00190FE6"/>
    <w:rsid w:val="00196047"/>
    <w:rsid w:val="00196FA6"/>
    <w:rsid w:val="001A4304"/>
    <w:rsid w:val="001B7EB0"/>
    <w:rsid w:val="001D1DA3"/>
    <w:rsid w:val="001F19E8"/>
    <w:rsid w:val="001F2756"/>
    <w:rsid w:val="001F4053"/>
    <w:rsid w:val="00207F6A"/>
    <w:rsid w:val="00212ED8"/>
    <w:rsid w:val="0022157C"/>
    <w:rsid w:val="00222ED5"/>
    <w:rsid w:val="00234B63"/>
    <w:rsid w:val="00236A5B"/>
    <w:rsid w:val="00245DF2"/>
    <w:rsid w:val="002569C4"/>
    <w:rsid w:val="00272E90"/>
    <w:rsid w:val="00283602"/>
    <w:rsid w:val="00287A05"/>
    <w:rsid w:val="002909D9"/>
    <w:rsid w:val="002960CA"/>
    <w:rsid w:val="002A2292"/>
    <w:rsid w:val="002A430F"/>
    <w:rsid w:val="002A44A9"/>
    <w:rsid w:val="002B6DA8"/>
    <w:rsid w:val="002C405D"/>
    <w:rsid w:val="002D0AAE"/>
    <w:rsid w:val="002D0BB8"/>
    <w:rsid w:val="002D19F8"/>
    <w:rsid w:val="002D5B98"/>
    <w:rsid w:val="002E5BE2"/>
    <w:rsid w:val="003002B7"/>
    <w:rsid w:val="00350A34"/>
    <w:rsid w:val="00352D43"/>
    <w:rsid w:val="003577B8"/>
    <w:rsid w:val="003705A6"/>
    <w:rsid w:val="00371AA2"/>
    <w:rsid w:val="00372877"/>
    <w:rsid w:val="00380E8A"/>
    <w:rsid w:val="00381E15"/>
    <w:rsid w:val="00392FAD"/>
    <w:rsid w:val="00393BA8"/>
    <w:rsid w:val="003A7CAE"/>
    <w:rsid w:val="003A7F5E"/>
    <w:rsid w:val="003B102A"/>
    <w:rsid w:val="003B5425"/>
    <w:rsid w:val="003C1ED4"/>
    <w:rsid w:val="003C7546"/>
    <w:rsid w:val="003C78B2"/>
    <w:rsid w:val="003D1EA1"/>
    <w:rsid w:val="003D7038"/>
    <w:rsid w:val="003F3B35"/>
    <w:rsid w:val="003F4692"/>
    <w:rsid w:val="00405CBF"/>
    <w:rsid w:val="00427C26"/>
    <w:rsid w:val="00430DEC"/>
    <w:rsid w:val="00432A0D"/>
    <w:rsid w:val="00433BC1"/>
    <w:rsid w:val="0043581E"/>
    <w:rsid w:val="00451B82"/>
    <w:rsid w:val="00453652"/>
    <w:rsid w:val="0045415B"/>
    <w:rsid w:val="0045433D"/>
    <w:rsid w:val="00454FE7"/>
    <w:rsid w:val="00464FA2"/>
    <w:rsid w:val="004739A9"/>
    <w:rsid w:val="004820A4"/>
    <w:rsid w:val="004B0FC9"/>
    <w:rsid w:val="004C0DBD"/>
    <w:rsid w:val="004C2A79"/>
    <w:rsid w:val="004C480A"/>
    <w:rsid w:val="00504B5A"/>
    <w:rsid w:val="00504C0C"/>
    <w:rsid w:val="00504FC6"/>
    <w:rsid w:val="005162EC"/>
    <w:rsid w:val="0051680F"/>
    <w:rsid w:val="0054217E"/>
    <w:rsid w:val="00544B99"/>
    <w:rsid w:val="00553267"/>
    <w:rsid w:val="00553F92"/>
    <w:rsid w:val="00555EEE"/>
    <w:rsid w:val="00561C5F"/>
    <w:rsid w:val="00562564"/>
    <w:rsid w:val="00565247"/>
    <w:rsid w:val="00565F83"/>
    <w:rsid w:val="00572F3C"/>
    <w:rsid w:val="005731F1"/>
    <w:rsid w:val="0057385F"/>
    <w:rsid w:val="005755E6"/>
    <w:rsid w:val="0058621E"/>
    <w:rsid w:val="005A4099"/>
    <w:rsid w:val="005D44F3"/>
    <w:rsid w:val="005D69D7"/>
    <w:rsid w:val="005E4AF5"/>
    <w:rsid w:val="005E6315"/>
    <w:rsid w:val="005F5275"/>
    <w:rsid w:val="00607C21"/>
    <w:rsid w:val="00610BEC"/>
    <w:rsid w:val="006169B8"/>
    <w:rsid w:val="00630460"/>
    <w:rsid w:val="00644035"/>
    <w:rsid w:val="006452EC"/>
    <w:rsid w:val="00653F21"/>
    <w:rsid w:val="00657D3A"/>
    <w:rsid w:val="00663191"/>
    <w:rsid w:val="00674FB8"/>
    <w:rsid w:val="006811E6"/>
    <w:rsid w:val="006900E9"/>
    <w:rsid w:val="006A70E4"/>
    <w:rsid w:val="006C17F8"/>
    <w:rsid w:val="006C598F"/>
    <w:rsid w:val="006F24AC"/>
    <w:rsid w:val="006F3E7D"/>
    <w:rsid w:val="006F5831"/>
    <w:rsid w:val="00707347"/>
    <w:rsid w:val="007118FA"/>
    <w:rsid w:val="00713371"/>
    <w:rsid w:val="007167D1"/>
    <w:rsid w:val="007178E6"/>
    <w:rsid w:val="00726EE5"/>
    <w:rsid w:val="007409AB"/>
    <w:rsid w:val="0075147D"/>
    <w:rsid w:val="007641B4"/>
    <w:rsid w:val="007665B0"/>
    <w:rsid w:val="00767317"/>
    <w:rsid w:val="00774BCC"/>
    <w:rsid w:val="00776F01"/>
    <w:rsid w:val="007822C0"/>
    <w:rsid w:val="00784AC4"/>
    <w:rsid w:val="00790B00"/>
    <w:rsid w:val="00795B88"/>
    <w:rsid w:val="007A48DF"/>
    <w:rsid w:val="007C0D39"/>
    <w:rsid w:val="007C7AF7"/>
    <w:rsid w:val="007D5ACF"/>
    <w:rsid w:val="007F170E"/>
    <w:rsid w:val="00800248"/>
    <w:rsid w:val="00801B0B"/>
    <w:rsid w:val="0082128B"/>
    <w:rsid w:val="008422F3"/>
    <w:rsid w:val="0084267C"/>
    <w:rsid w:val="00842DCF"/>
    <w:rsid w:val="00843984"/>
    <w:rsid w:val="0086396F"/>
    <w:rsid w:val="00865369"/>
    <w:rsid w:val="00866E59"/>
    <w:rsid w:val="008822D7"/>
    <w:rsid w:val="00885127"/>
    <w:rsid w:val="008865D2"/>
    <w:rsid w:val="00890AA7"/>
    <w:rsid w:val="008913EB"/>
    <w:rsid w:val="008942EA"/>
    <w:rsid w:val="008A0CEE"/>
    <w:rsid w:val="008B2BA6"/>
    <w:rsid w:val="008B427C"/>
    <w:rsid w:val="008B5518"/>
    <w:rsid w:val="008C4EC8"/>
    <w:rsid w:val="008C5D25"/>
    <w:rsid w:val="008D40B0"/>
    <w:rsid w:val="008D468E"/>
    <w:rsid w:val="008E0EE0"/>
    <w:rsid w:val="008E4953"/>
    <w:rsid w:val="008F4F21"/>
    <w:rsid w:val="00905E3A"/>
    <w:rsid w:val="00906208"/>
    <w:rsid w:val="00916E4B"/>
    <w:rsid w:val="00917409"/>
    <w:rsid w:val="0092605B"/>
    <w:rsid w:val="009474DF"/>
    <w:rsid w:val="0095015A"/>
    <w:rsid w:val="00953682"/>
    <w:rsid w:val="00956314"/>
    <w:rsid w:val="0096061A"/>
    <w:rsid w:val="00964360"/>
    <w:rsid w:val="00966913"/>
    <w:rsid w:val="009711DA"/>
    <w:rsid w:val="009711E7"/>
    <w:rsid w:val="009B3A54"/>
    <w:rsid w:val="009B3EBB"/>
    <w:rsid w:val="009B6D21"/>
    <w:rsid w:val="009B7004"/>
    <w:rsid w:val="009C02A1"/>
    <w:rsid w:val="009C6070"/>
    <w:rsid w:val="009D0E9D"/>
    <w:rsid w:val="009E1472"/>
    <w:rsid w:val="009E4996"/>
    <w:rsid w:val="009F0FEA"/>
    <w:rsid w:val="00A004C1"/>
    <w:rsid w:val="00A063BC"/>
    <w:rsid w:val="00A12217"/>
    <w:rsid w:val="00A12B40"/>
    <w:rsid w:val="00A22023"/>
    <w:rsid w:val="00A321BF"/>
    <w:rsid w:val="00A367B2"/>
    <w:rsid w:val="00A3739F"/>
    <w:rsid w:val="00A40CCA"/>
    <w:rsid w:val="00A5039A"/>
    <w:rsid w:val="00A55460"/>
    <w:rsid w:val="00A5703C"/>
    <w:rsid w:val="00A621DC"/>
    <w:rsid w:val="00A65172"/>
    <w:rsid w:val="00A80D49"/>
    <w:rsid w:val="00A9484F"/>
    <w:rsid w:val="00A971FA"/>
    <w:rsid w:val="00AA4AD2"/>
    <w:rsid w:val="00AA5623"/>
    <w:rsid w:val="00AA6A97"/>
    <w:rsid w:val="00AB2C0A"/>
    <w:rsid w:val="00AC21E7"/>
    <w:rsid w:val="00AC3330"/>
    <w:rsid w:val="00AC63FC"/>
    <w:rsid w:val="00AD6961"/>
    <w:rsid w:val="00AD753D"/>
    <w:rsid w:val="00AE6FB5"/>
    <w:rsid w:val="00AF0059"/>
    <w:rsid w:val="00AF79D9"/>
    <w:rsid w:val="00B066C3"/>
    <w:rsid w:val="00B14054"/>
    <w:rsid w:val="00B25995"/>
    <w:rsid w:val="00B2661D"/>
    <w:rsid w:val="00B42985"/>
    <w:rsid w:val="00B4523C"/>
    <w:rsid w:val="00B45A38"/>
    <w:rsid w:val="00B53C54"/>
    <w:rsid w:val="00B60514"/>
    <w:rsid w:val="00B76714"/>
    <w:rsid w:val="00B915A2"/>
    <w:rsid w:val="00B91BE5"/>
    <w:rsid w:val="00B9723C"/>
    <w:rsid w:val="00BA0A35"/>
    <w:rsid w:val="00BA1EB5"/>
    <w:rsid w:val="00BA73F5"/>
    <w:rsid w:val="00BB22F0"/>
    <w:rsid w:val="00BE1356"/>
    <w:rsid w:val="00C079E7"/>
    <w:rsid w:val="00C146AF"/>
    <w:rsid w:val="00C20710"/>
    <w:rsid w:val="00C216FD"/>
    <w:rsid w:val="00C32EFB"/>
    <w:rsid w:val="00C33C76"/>
    <w:rsid w:val="00C40EFE"/>
    <w:rsid w:val="00C44F85"/>
    <w:rsid w:val="00C612F8"/>
    <w:rsid w:val="00C61DEE"/>
    <w:rsid w:val="00C67F82"/>
    <w:rsid w:val="00C707F0"/>
    <w:rsid w:val="00C70E32"/>
    <w:rsid w:val="00C7166D"/>
    <w:rsid w:val="00C75B60"/>
    <w:rsid w:val="00C96FB0"/>
    <w:rsid w:val="00CA180C"/>
    <w:rsid w:val="00CA525F"/>
    <w:rsid w:val="00CB6770"/>
    <w:rsid w:val="00CC6B1A"/>
    <w:rsid w:val="00CC7EE7"/>
    <w:rsid w:val="00CE2CC2"/>
    <w:rsid w:val="00CE348A"/>
    <w:rsid w:val="00CF165B"/>
    <w:rsid w:val="00CF22D0"/>
    <w:rsid w:val="00CF2405"/>
    <w:rsid w:val="00CF49A5"/>
    <w:rsid w:val="00D0260F"/>
    <w:rsid w:val="00D17715"/>
    <w:rsid w:val="00D17D3F"/>
    <w:rsid w:val="00D20BBF"/>
    <w:rsid w:val="00D23C3B"/>
    <w:rsid w:val="00D268C5"/>
    <w:rsid w:val="00D27EB6"/>
    <w:rsid w:val="00D46CC9"/>
    <w:rsid w:val="00D5553D"/>
    <w:rsid w:val="00D57FFA"/>
    <w:rsid w:val="00D63DE4"/>
    <w:rsid w:val="00D724BB"/>
    <w:rsid w:val="00D77ABA"/>
    <w:rsid w:val="00D81359"/>
    <w:rsid w:val="00D833EA"/>
    <w:rsid w:val="00D84DEA"/>
    <w:rsid w:val="00D91685"/>
    <w:rsid w:val="00DA44F5"/>
    <w:rsid w:val="00DB576B"/>
    <w:rsid w:val="00DB684B"/>
    <w:rsid w:val="00DC654C"/>
    <w:rsid w:val="00DD3392"/>
    <w:rsid w:val="00DD7BE5"/>
    <w:rsid w:val="00DF19B1"/>
    <w:rsid w:val="00E02729"/>
    <w:rsid w:val="00E076C3"/>
    <w:rsid w:val="00E15118"/>
    <w:rsid w:val="00E15B8E"/>
    <w:rsid w:val="00E16883"/>
    <w:rsid w:val="00E35CF5"/>
    <w:rsid w:val="00E4017A"/>
    <w:rsid w:val="00E4124B"/>
    <w:rsid w:val="00E46AFE"/>
    <w:rsid w:val="00E47F2F"/>
    <w:rsid w:val="00E54B5C"/>
    <w:rsid w:val="00E56B39"/>
    <w:rsid w:val="00E63106"/>
    <w:rsid w:val="00E74FAA"/>
    <w:rsid w:val="00E81BB6"/>
    <w:rsid w:val="00E81C8C"/>
    <w:rsid w:val="00E84A1F"/>
    <w:rsid w:val="00E93838"/>
    <w:rsid w:val="00E97503"/>
    <w:rsid w:val="00EA14E0"/>
    <w:rsid w:val="00EA567F"/>
    <w:rsid w:val="00EB7972"/>
    <w:rsid w:val="00ED1413"/>
    <w:rsid w:val="00ED1E01"/>
    <w:rsid w:val="00EE739F"/>
    <w:rsid w:val="00F12511"/>
    <w:rsid w:val="00F24624"/>
    <w:rsid w:val="00F41485"/>
    <w:rsid w:val="00F41A06"/>
    <w:rsid w:val="00F70331"/>
    <w:rsid w:val="00F87A22"/>
    <w:rsid w:val="00FB1914"/>
    <w:rsid w:val="00FB5B77"/>
    <w:rsid w:val="00FB71D0"/>
    <w:rsid w:val="00FC3E3B"/>
    <w:rsid w:val="00FC4C13"/>
    <w:rsid w:val="00FC4D4A"/>
    <w:rsid w:val="00FD65BC"/>
    <w:rsid w:val="00FD7A53"/>
    <w:rsid w:val="00FE2D45"/>
    <w:rsid w:val="00FF1F0B"/>
    <w:rsid w:val="00FF5F17"/>
    <w:rsid w:val="00FF6254"/>
    <w:rsid w:val="03747ABF"/>
    <w:rsid w:val="03FFE3D1"/>
    <w:rsid w:val="0573D973"/>
    <w:rsid w:val="083B90E3"/>
    <w:rsid w:val="08C8C199"/>
    <w:rsid w:val="12957C6B"/>
    <w:rsid w:val="16330A5D"/>
    <w:rsid w:val="217BD078"/>
    <w:rsid w:val="22686AA9"/>
    <w:rsid w:val="28797E3B"/>
    <w:rsid w:val="2F50B951"/>
    <w:rsid w:val="3069B6A4"/>
    <w:rsid w:val="349A2E0E"/>
    <w:rsid w:val="3B1A4A50"/>
    <w:rsid w:val="3E9E923A"/>
    <w:rsid w:val="3FE0517A"/>
    <w:rsid w:val="45A1EB38"/>
    <w:rsid w:val="497E21EF"/>
    <w:rsid w:val="4ABE635E"/>
    <w:rsid w:val="4B72A092"/>
    <w:rsid w:val="4FED1A3F"/>
    <w:rsid w:val="57C85A91"/>
    <w:rsid w:val="59A4E314"/>
    <w:rsid w:val="5C1EBED9"/>
    <w:rsid w:val="5F2151BF"/>
    <w:rsid w:val="6983D009"/>
    <w:rsid w:val="719669B1"/>
    <w:rsid w:val="71E02030"/>
    <w:rsid w:val="7E0C1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166F0AD"/>
  <w15:docId w15:val="{31EDB7B3-C968-4B24-970D-0142FA624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line="300" w:lineRule="atLeast"/>
    </w:pPr>
    <w:rPr>
      <w:rFonts w:ascii="Arial" w:eastAsia="Arial" w:hAnsi="Arial"/>
      <w:sz w:val="19"/>
      <w:szCs w:val="19"/>
    </w:rPr>
  </w:style>
  <w:style w:type="paragraph" w:styleId="Overskrift1">
    <w:name w:val="heading 1"/>
    <w:basedOn w:val="Normal"/>
    <w:next w:val="Normal"/>
    <w:qFormat/>
    <w:pPr>
      <w:keepNext/>
      <w:numPr>
        <w:numId w:val="10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Overskrift2">
    <w:name w:val="heading 2"/>
    <w:basedOn w:val="Normal"/>
    <w:next w:val="Normal"/>
    <w:link w:val="Overskrift2Tegn"/>
    <w:qFormat/>
    <w:pPr>
      <w:keepNext/>
      <w:numPr>
        <w:ilvl w:val="1"/>
        <w:numId w:val="10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Overskrift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10"/>
      </w:numPr>
      <w:spacing w:before="240" w:after="60"/>
      <w:outlineLvl w:val="3"/>
    </w:pPr>
    <w:rPr>
      <w:rFonts w:ascii="Times New Roman" w:eastAsia="Times New Roman" w:hAnsi="Times New Roman"/>
      <w:b/>
      <w:bCs/>
      <w:sz w:val="28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10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numPr>
        <w:ilvl w:val="5"/>
        <w:numId w:val="10"/>
      </w:numPr>
      <w:spacing w:before="240" w:after="60"/>
      <w:outlineLvl w:val="5"/>
    </w:pPr>
    <w:rPr>
      <w:rFonts w:ascii="Times New Roman" w:eastAsia="Times New Roman" w:hAnsi="Times New Roman"/>
      <w:b/>
      <w:bCs/>
      <w:sz w:val="22"/>
      <w:szCs w:val="22"/>
    </w:rPr>
  </w:style>
  <w:style w:type="paragraph" w:styleId="Overskrift7">
    <w:name w:val="heading 7"/>
    <w:basedOn w:val="Normal"/>
    <w:next w:val="Normal"/>
    <w:qFormat/>
    <w:pPr>
      <w:numPr>
        <w:ilvl w:val="6"/>
        <w:numId w:val="10"/>
      </w:numPr>
      <w:spacing w:before="240" w:after="60"/>
      <w:outlineLvl w:val="6"/>
    </w:pPr>
    <w:rPr>
      <w:rFonts w:ascii="Times New Roman" w:eastAsia="Times New Roman" w:hAnsi="Times New Roman"/>
      <w:sz w:val="24"/>
      <w:szCs w:val="24"/>
    </w:rPr>
  </w:style>
  <w:style w:type="paragraph" w:styleId="Overskrift8">
    <w:name w:val="heading 8"/>
    <w:basedOn w:val="Normal"/>
    <w:next w:val="Normal"/>
    <w:qFormat/>
    <w:pPr>
      <w:numPr>
        <w:ilvl w:val="7"/>
        <w:numId w:val="10"/>
      </w:numPr>
      <w:spacing w:before="240" w:after="60"/>
      <w:outlineLvl w:val="7"/>
    </w:pPr>
    <w:rPr>
      <w:rFonts w:ascii="Times New Roman" w:eastAsia="Times New Roman" w:hAnsi="Times New Roman"/>
      <w:i/>
      <w:iCs/>
      <w:sz w:val="24"/>
      <w:szCs w:val="24"/>
    </w:rPr>
  </w:style>
  <w:style w:type="paragraph" w:styleId="Overskrift9">
    <w:name w:val="heading 9"/>
    <w:basedOn w:val="Normal"/>
    <w:next w:val="Normal"/>
    <w:qFormat/>
    <w:pPr>
      <w:numPr>
        <w:ilvl w:val="8"/>
        <w:numId w:val="10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paragraph" w:styleId="Brdtekst">
    <w:name w:val="Body Text"/>
    <w:basedOn w:val="Normal"/>
    <w:rPr>
      <w:rFonts w:ascii="DepCentury Old Style" w:eastAsia="DepCentury Old Style" w:hAnsi="DepCentury Old Style"/>
      <w:sz w:val="22"/>
      <w:szCs w:val="20"/>
    </w:rPr>
  </w:style>
  <w:style w:type="character" w:styleId="Hyperkobling">
    <w:name w:val="Hyperlink"/>
    <w:basedOn w:val="Standardskriftforavsnitt"/>
    <w:uiPriority w:val="99"/>
    <w:rPr>
      <w:dstrike w:val="0"/>
      <w:color w:val="666699"/>
      <w:u w:val="none"/>
      <w:effect w:val="none"/>
    </w:rPr>
  </w:style>
  <w:style w:type="paragraph" w:styleId="INNH1">
    <w:name w:val="toc 1"/>
    <w:basedOn w:val="Normal"/>
    <w:next w:val="Normal"/>
    <w:uiPriority w:val="39"/>
    <w:pPr>
      <w:tabs>
        <w:tab w:val="left" w:pos="720"/>
        <w:tab w:val="right" w:leader="dot" w:pos="9062"/>
      </w:tabs>
      <w:ind w:left="360" w:hanging="180"/>
    </w:pPr>
  </w:style>
  <w:style w:type="paragraph" w:styleId="INNH2">
    <w:name w:val="toc 2"/>
    <w:basedOn w:val="Normal"/>
    <w:next w:val="Normal"/>
    <w:uiPriority w:val="39"/>
    <w:pPr>
      <w:ind w:left="190"/>
    </w:pPr>
  </w:style>
  <w:style w:type="paragraph" w:customStyle="1" w:styleId="Merknadstekst1">
    <w:name w:val="Merknadstekst1"/>
    <w:basedOn w:val="Normal"/>
    <w:semiHidden/>
    <w:rPr>
      <w:sz w:val="20"/>
      <w:szCs w:val="20"/>
    </w:rPr>
  </w:style>
  <w:style w:type="paragraph" w:styleId="Bobletekst">
    <w:name w:val="Balloon Text"/>
    <w:basedOn w:val="Normal"/>
    <w:semiHidden/>
    <w:rPr>
      <w:rFonts w:ascii="Tahoma" w:eastAsia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unntekst">
    <w:name w:val="footer"/>
    <w:basedOn w:val="Normal"/>
    <w:link w:val="Bunn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</w:style>
  <w:style w:type="character" w:customStyle="1" w:styleId="o-text">
    <w:name w:val="o-text"/>
    <w:basedOn w:val="Standardskriftforavsnitt"/>
  </w:style>
  <w:style w:type="character" w:customStyle="1" w:styleId="o-note-fotnote">
    <w:name w:val="o-note-fotnote"/>
    <w:basedOn w:val="Standardskriftforavsnitt"/>
  </w:style>
  <w:style w:type="character" w:customStyle="1" w:styleId="o-fotnotetext1">
    <w:name w:val="o-fotnotetext1"/>
    <w:basedOn w:val="Standardskriftforavsnitt"/>
    <w:rPr>
      <w:vanish/>
      <w:webHidden w:val="0"/>
      <w:specVanish w:val="0"/>
    </w:rPr>
  </w:style>
  <w:style w:type="paragraph" w:customStyle="1" w:styleId="p7">
    <w:name w:val="p7"/>
    <w:basedOn w:val="Normal"/>
    <w:pPr>
      <w:widowControl w:val="0"/>
      <w:spacing w:line="240" w:lineRule="atLeast"/>
      <w:ind w:left="920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p10">
    <w:name w:val="p10"/>
    <w:basedOn w:val="Normal"/>
    <w:pPr>
      <w:widowControl w:val="0"/>
      <w:tabs>
        <w:tab w:val="left" w:pos="760"/>
      </w:tabs>
      <w:spacing w:line="240" w:lineRule="atLeast"/>
      <w:ind w:left="680"/>
      <w:jc w:val="both"/>
    </w:pPr>
    <w:rPr>
      <w:rFonts w:ascii="Times New Roman" w:eastAsia="Times New Roman" w:hAnsi="Times New Roman"/>
      <w:sz w:val="24"/>
      <w:szCs w:val="20"/>
    </w:rPr>
  </w:style>
  <w:style w:type="paragraph" w:customStyle="1" w:styleId="p11">
    <w:name w:val="p11"/>
    <w:basedOn w:val="Normal"/>
    <w:pPr>
      <w:widowControl w:val="0"/>
      <w:tabs>
        <w:tab w:val="left" w:pos="960"/>
      </w:tabs>
      <w:spacing w:line="240" w:lineRule="atLeast"/>
      <w:ind w:left="432" w:hanging="288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Merknadsreferanse1">
    <w:name w:val="Merknadsreferanse1"/>
    <w:basedOn w:val="Standardskriftforavsnitt"/>
    <w:semiHidden/>
    <w:rPr>
      <w:sz w:val="16"/>
      <w:szCs w:val="16"/>
    </w:rPr>
  </w:style>
  <w:style w:type="paragraph" w:customStyle="1" w:styleId="Kommentaremne1">
    <w:name w:val="Kommentaremne1"/>
    <w:basedOn w:val="Merknadstekst1"/>
    <w:next w:val="Merknadstekst1"/>
    <w:semiHidden/>
    <w:rPr>
      <w:b/>
      <w:bCs/>
    </w:rPr>
  </w:style>
  <w:style w:type="paragraph" w:styleId="Fotnotetekst">
    <w:name w:val="footnote text"/>
    <w:basedOn w:val="Normal"/>
    <w:semiHidden/>
    <w:rPr>
      <w:sz w:val="20"/>
      <w:szCs w:val="20"/>
    </w:rPr>
  </w:style>
  <w:style w:type="character" w:styleId="Fotnotereferanse">
    <w:name w:val="footnote reference"/>
    <w:basedOn w:val="Standardskriftforavsnitt"/>
    <w:semiHidden/>
    <w:rPr>
      <w:vertAlign w:val="superscript"/>
    </w:rPr>
  </w:style>
  <w:style w:type="character" w:styleId="Utheving">
    <w:name w:val="Emphasis"/>
    <w:basedOn w:val="Standardskriftforavsnitt"/>
    <w:qFormat/>
    <w:rPr>
      <w:i/>
      <w:iCs/>
    </w:rPr>
  </w:style>
  <w:style w:type="character" w:customStyle="1" w:styleId="BrdtekstTegn">
    <w:name w:val="Brødtekst Tegn"/>
    <w:basedOn w:val="Standardskriftforavsnitt"/>
    <w:rPr>
      <w:rFonts w:ascii="DepCentury Old Style" w:eastAsia="DepCentury Old Style" w:hAnsi="DepCentury Old Style"/>
      <w:sz w:val="22"/>
      <w:lang w:val="nb-NO" w:eastAsia="nb-NO" w:bidi="ar-SA"/>
    </w:rPr>
  </w:style>
  <w:style w:type="character" w:customStyle="1" w:styleId="BodyTextChar">
    <w:name w:val="Body Text Char"/>
    <w:basedOn w:val="Standardskriftforavsnitt"/>
    <w:rPr>
      <w:rFonts w:ascii="DepCentury Old Style" w:eastAsia="DepCentury Old Style" w:hAnsi="DepCentury Old Style" w:cs="Times New Roman"/>
      <w:sz w:val="22"/>
      <w:lang w:val="nb-NO" w:eastAsia="nb-NO" w:bidi="ar-SA"/>
    </w:rPr>
  </w:style>
  <w:style w:type="paragraph" w:customStyle="1" w:styleId="Enkel">
    <w:name w:val="Enkel"/>
    <w:basedOn w:val="Normal"/>
    <w:pPr>
      <w:autoSpaceDE w:val="0"/>
      <w:autoSpaceDN w:val="0"/>
      <w:spacing w:line="240" w:lineRule="auto"/>
    </w:pPr>
    <w:rPr>
      <w:rFonts w:cs="Arial"/>
      <w:sz w:val="24"/>
      <w:szCs w:val="24"/>
    </w:rPr>
  </w:style>
  <w:style w:type="character" w:styleId="Fulgthyperkobling">
    <w:name w:val="FollowedHyperlink"/>
    <w:basedOn w:val="Standardskriftforavsnitt"/>
    <w:rPr>
      <w:color w:val="800080"/>
      <w:u w:val="single"/>
    </w:rPr>
  </w:style>
  <w:style w:type="paragraph" w:styleId="Brdtekstinnrykk3">
    <w:name w:val="Body Text Indent 3"/>
    <w:basedOn w:val="Normal"/>
    <w:pPr>
      <w:spacing w:after="120" w:line="240" w:lineRule="auto"/>
      <w:ind w:left="283"/>
    </w:pPr>
    <w:rPr>
      <w:iCs/>
      <w:sz w:val="16"/>
      <w:szCs w:val="16"/>
    </w:rPr>
  </w:style>
  <w:style w:type="character" w:customStyle="1" w:styleId="Brdtekstinnrykk3Tegn">
    <w:name w:val="Brødtekstinnrykk 3 Tegn"/>
    <w:basedOn w:val="Standardskriftforavsnitt"/>
    <w:rPr>
      <w:rFonts w:ascii="Arial" w:eastAsia="Arial" w:hAnsi="Arial"/>
      <w:iCs/>
      <w:sz w:val="16"/>
      <w:szCs w:val="16"/>
    </w:rPr>
  </w:style>
  <w:style w:type="character" w:customStyle="1" w:styleId="TopptekstTegn">
    <w:name w:val="Topptekst Tegn"/>
    <w:basedOn w:val="Standardskriftforavsnitt"/>
    <w:link w:val="Topptekst"/>
    <w:uiPriority w:val="99"/>
    <w:rPr>
      <w:rFonts w:ascii="Arial" w:eastAsia="Arial" w:hAnsi="Arial"/>
      <w:sz w:val="19"/>
      <w:szCs w:val="19"/>
    </w:rPr>
  </w:style>
  <w:style w:type="character" w:customStyle="1" w:styleId="Overskrift2Tegn">
    <w:name w:val="Overskrift 2 Tegn"/>
    <w:basedOn w:val="Standardskriftforavsnitt"/>
    <w:link w:val="Overskrift2"/>
    <w:rPr>
      <w:rFonts w:ascii="Arial" w:eastAsia="Arial" w:hAnsi="Arial" w:cs="Arial"/>
      <w:b/>
      <w:bCs/>
      <w:i/>
      <w:iCs/>
      <w:sz w:val="28"/>
      <w:szCs w:val="28"/>
    </w:rPr>
  </w:style>
  <w:style w:type="paragraph" w:customStyle="1" w:styleId="Revisjon1">
    <w:name w:val="Revisjon1"/>
    <w:uiPriority w:val="99"/>
    <w:semiHidden/>
    <w:rPr>
      <w:rFonts w:ascii="Arial" w:eastAsia="Arial" w:hAnsi="Arial"/>
      <w:sz w:val="19"/>
      <w:szCs w:val="19"/>
    </w:rPr>
  </w:style>
  <w:style w:type="character" w:customStyle="1" w:styleId="BunntekstTegn">
    <w:name w:val="Bunntekst Tegn"/>
    <w:basedOn w:val="Standardskriftforavsnitt"/>
    <w:link w:val="Bunntekst"/>
    <w:uiPriority w:val="99"/>
    <w:rPr>
      <w:rFonts w:ascii="Arial" w:eastAsia="Arial" w:hAnsi="Arial"/>
      <w:sz w:val="19"/>
      <w:szCs w:val="19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eastAsia="Arial" w:hAnsi="Arial" w:cs="Arial"/>
      <w:color w:val="000000"/>
      <w:sz w:val="24"/>
      <w:szCs w:val="24"/>
    </w:rPr>
  </w:style>
  <w:style w:type="character" w:styleId="Sterk">
    <w:name w:val="Strong"/>
    <w:basedOn w:val="Standardskriftforavsnitt"/>
    <w:uiPriority w:val="22"/>
    <w:qFormat/>
    <w:rPr>
      <w:b/>
      <w:bCs/>
    </w:rPr>
  </w:style>
  <w:style w:type="paragraph" w:styleId="Punktliste2">
    <w:name w:val="List Bullet 2"/>
    <w:basedOn w:val="Normal"/>
    <w:unhideWhenUsed/>
    <w:pPr>
      <w:numPr>
        <w:numId w:val="2"/>
      </w:numPr>
      <w:contextualSpacing/>
    </w:pPr>
  </w:style>
  <w:style w:type="paragraph" w:styleId="Tittel">
    <w:name w:val="Title"/>
    <w:basedOn w:val="Normal"/>
    <w:next w:val="Normal"/>
    <w:link w:val="TittelTegn"/>
    <w:qFormat/>
    <w:pPr>
      <w:pBdr>
        <w:bottom w:val="single" w:sz="8" w:space="4" w:color="4F81BD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/>
      <w:spacing w:val="5"/>
      <w:kern w:val="28"/>
      <w:sz w:val="52"/>
      <w:szCs w:val="52"/>
    </w:rPr>
  </w:style>
  <w:style w:type="character" w:customStyle="1" w:styleId="TittelTegn">
    <w:name w:val="Tittel Tegn"/>
    <w:basedOn w:val="Standardskriftforavsnitt"/>
    <w:link w:val="Tittel"/>
    <w:rPr>
      <w:rFonts w:asciiTheme="majorHAnsi" w:eastAsiaTheme="majorEastAsia" w:hAnsiTheme="majorHAnsi" w:cstheme="majorBidi"/>
      <w:color w:val="17365D"/>
      <w:spacing w:val="5"/>
      <w:kern w:val="28"/>
      <w:sz w:val="52"/>
      <w:szCs w:val="52"/>
    </w:rPr>
  </w:style>
  <w:style w:type="paragraph" w:customStyle="1" w:styleId="Ingenmellomrom1">
    <w:name w:val="Ingen mellomrom1"/>
    <w:uiPriority w:val="1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TQMDocxPublishingHeaderDocumentIDStyleName">
    <w:name w:val="TQM_DocxPublishingHeaderDocumentIDStyleName"/>
    <w:basedOn w:val="Normal"/>
    <w:pPr>
      <w:spacing w:line="200" w:lineRule="exact"/>
    </w:pPr>
    <w:rPr>
      <w:rFonts w:cs="Arial"/>
      <w:sz w:val="18"/>
    </w:rPr>
  </w:style>
  <w:style w:type="paragraph" w:customStyle="1" w:styleId="TQMDocxPublishingHeaderDocumentNameStyleName">
    <w:name w:val="TQM_DocxPublishingHeaderDocumentNameStyleName"/>
    <w:basedOn w:val="Normal"/>
    <w:pPr>
      <w:spacing w:line="200" w:lineRule="exact"/>
    </w:pPr>
    <w:rPr>
      <w:rFonts w:cs="Arial"/>
      <w:b/>
      <w:sz w:val="24"/>
    </w:rPr>
  </w:style>
  <w:style w:type="paragraph" w:customStyle="1" w:styleId="TQMDocxPublishingHeaderDocumentInfoStyleName">
    <w:name w:val="TQM_DocxPublishingHeaderDocumentInfoStyleName"/>
    <w:basedOn w:val="Normal"/>
    <w:pPr>
      <w:spacing w:line="200" w:lineRule="exact"/>
    </w:pPr>
    <w:rPr>
      <w:rFonts w:cs="Arial"/>
      <w:sz w:val="14"/>
    </w:rPr>
  </w:style>
  <w:style w:type="character" w:styleId="Ulstomtale">
    <w:name w:val="Unresolved Mention"/>
    <w:basedOn w:val="Standardskriftforavsnitt"/>
    <w:uiPriority w:val="99"/>
    <w:semiHidden/>
    <w:unhideWhenUsed/>
    <w:rsid w:val="00966913"/>
    <w:rPr>
      <w:color w:val="605E5C"/>
      <w:shd w:val="clear" w:color="auto" w:fill="E1DFDD"/>
    </w:rPr>
  </w:style>
  <w:style w:type="paragraph" w:styleId="Listeavsnitt">
    <w:name w:val="List Paragraph"/>
    <w:basedOn w:val="Normal"/>
    <w:uiPriority w:val="34"/>
    <w:qFormat/>
    <w:rsid w:val="003A7F5E"/>
    <w:pPr>
      <w:ind w:left="720"/>
      <w:contextualSpacing/>
    </w:pPr>
  </w:style>
  <w:style w:type="paragraph" w:styleId="Merknadstekst">
    <w:name w:val="annotation text"/>
    <w:basedOn w:val="Normal"/>
    <w:link w:val="MerknadstekstTegn"/>
    <w:unhideWhenUsed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Pr>
      <w:rFonts w:ascii="Arial" w:eastAsia="Arial" w:hAnsi="Arial"/>
    </w:rPr>
  </w:style>
  <w:style w:type="character" w:styleId="Merknadsreferanse">
    <w:name w:val="annotation reference"/>
    <w:basedOn w:val="Standardskriftforavsnitt"/>
    <w:semiHidden/>
    <w:unhideWhenUsed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semiHidden/>
    <w:unhideWhenUsed/>
    <w:rsid w:val="00236A5B"/>
    <w:rPr>
      <w:b/>
      <w:bCs/>
    </w:rPr>
  </w:style>
  <w:style w:type="character" w:customStyle="1" w:styleId="KommentaremneTegn">
    <w:name w:val="Kommentaremne Tegn"/>
    <w:basedOn w:val="MerknadstekstTegn"/>
    <w:link w:val="Kommentaremne"/>
    <w:semiHidden/>
    <w:rsid w:val="00236A5B"/>
    <w:rPr>
      <w:rFonts w:ascii="Arial" w:eastAsia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yperlink" Target="mailto:kgv@eu-supply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emea01.safelinks.protection.outlook.com/?url=https%3A%2F%2Feu.eu-supply.com%2Flogin.asp%3FB%3DIVAR&amp;data=02%7C01%7CGeirAsbjorn.Stromland%40ivar.no%7C1c11aa9d74374404ca8a08d6709e15c9%7C22ca942f06c24f3894070e447dedbb67%7C0%7C0%7C636820221612929963&amp;sdata=jbRYU9NABSVyu0%2Bl1TqYz8r5W8df0hBdYjhCZR%2BUnYA%3D&amp;reserved=0" TargetMode="External"/><Relationship Id="rId20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yperlink" Target="https://eu.eu-supply.com/login.asp?B=IVAR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ivar.n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irast\AppData\Local\Microsoft\Windows\INetCache\IE\5D27GR19\Konkurransegrunnlag-%20FF%20del%20I%20og%20FOA%20del%20I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>
          <a:solidFill>
            <a:schemeClr val="phClr"/>
          </a:solidFill>
          <a:prstDash val="solid"/>
        </a:ln>
        <a:ln w="38100" cap="flat" cmpd="sng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CA476FC75D414408C7DD2B2512B3247" ma:contentTypeVersion="17" ma:contentTypeDescription="Opprett et nytt dokument." ma:contentTypeScope="" ma:versionID="ed1958eb989d6e5eb6ea04068ad27488">
  <xsd:schema xmlns:xsd="http://www.w3.org/2001/XMLSchema" xmlns:xs="http://www.w3.org/2001/XMLSchema" xmlns:p="http://schemas.microsoft.com/office/2006/metadata/properties" xmlns:ns2="69774129-f3e2-4dba-ab4e-8d68c5c0a4d3" xmlns:ns3="347d1ae5-56bf-4a74-91b2-c821c1c491ae" targetNamespace="http://schemas.microsoft.com/office/2006/metadata/properties" ma:root="true" ma:fieldsID="688e5b2fe3aa8b3ddb043dad3141f38d" ns2:_="" ns3:_="">
    <xsd:import namespace="69774129-f3e2-4dba-ab4e-8d68c5c0a4d3"/>
    <xsd:import namespace="347d1ae5-56bf-4a74-91b2-c821c1c491a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774129-f3e2-4dba-ab4e-8d68c5c0a4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0db02bf2-7120-4179-b15a-de93aee0c7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7d1ae5-56bf-4a74-91b2-c821c1c491ae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8b577dee-541e-469b-97a8-9fb2444c815f}" ma:internalName="TaxCatchAll" ma:showField="CatchAllData" ma:web="347d1ae5-56bf-4a74-91b2-c821c1c491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47d1ae5-56bf-4a74-91b2-c821c1c491ae">
      <UserInfo>
        <DisplayName/>
        <AccountId xsi:nil="true"/>
        <AccountType/>
      </UserInfo>
    </SharedWithUsers>
    <lcf76f155ced4ddcb4097134ff3c332f xmlns="69774129-f3e2-4dba-ab4e-8d68c5c0a4d3">
      <Terms xmlns="http://schemas.microsoft.com/office/infopath/2007/PartnerControls"/>
    </lcf76f155ced4ddcb4097134ff3c332f>
    <TaxCatchAll xmlns="347d1ae5-56bf-4a74-91b2-c821c1c491a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D977B-577B-47EA-A20D-72D956C6E4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774129-f3e2-4dba-ab4e-8d68c5c0a4d3"/>
    <ds:schemaRef ds:uri="347d1ae5-56bf-4a74-91b2-c821c1c491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1A2476-3168-45EF-A0FE-E5D12B3F4394}">
  <ds:schemaRefs>
    <ds:schemaRef ds:uri="http://schemas.microsoft.com/office/2006/metadata/properties"/>
    <ds:schemaRef ds:uri="http://schemas.microsoft.com/office/infopath/2007/PartnerControls"/>
    <ds:schemaRef ds:uri="347d1ae5-56bf-4a74-91b2-c821c1c491ae"/>
    <ds:schemaRef ds:uri="69774129-f3e2-4dba-ab4e-8d68c5c0a4d3"/>
  </ds:schemaRefs>
</ds:datastoreItem>
</file>

<file path=customXml/itemProps3.xml><?xml version="1.0" encoding="utf-8"?>
<ds:datastoreItem xmlns:ds="http://schemas.openxmlformats.org/officeDocument/2006/customXml" ds:itemID="{35803888-5622-42C4-B642-490C0DF865A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919532-4277-4A98-B494-DD21E0E5E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Konkurransegrunnlag- FF del I og FOA del I</Template>
  <TotalTime>1</TotalTime>
  <Pages>10</Pages>
  <Words>2514</Words>
  <Characters>13326</Characters>
  <Application>Microsoft Office Word</Application>
  <DocSecurity>0</DocSecurity>
  <Lines>111</Lines>
  <Paragraphs>31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15809</CharactersWithSpaces>
  <SharedDoc>false</SharedDoc>
  <HLinks>
    <vt:vector size="150" baseType="variant">
      <vt:variant>
        <vt:i4>4522038</vt:i4>
      </vt:variant>
      <vt:variant>
        <vt:i4>138</vt:i4>
      </vt:variant>
      <vt:variant>
        <vt:i4>0</vt:i4>
      </vt:variant>
      <vt:variant>
        <vt:i4>5</vt:i4>
      </vt:variant>
      <vt:variant>
        <vt:lpwstr>mailto:kgv@eu-supply.com</vt:lpwstr>
      </vt:variant>
      <vt:variant>
        <vt:lpwstr/>
      </vt:variant>
      <vt:variant>
        <vt:i4>3670120</vt:i4>
      </vt:variant>
      <vt:variant>
        <vt:i4>135</vt:i4>
      </vt:variant>
      <vt:variant>
        <vt:i4>0</vt:i4>
      </vt:variant>
      <vt:variant>
        <vt:i4>5</vt:i4>
      </vt:variant>
      <vt:variant>
        <vt:lpwstr>https://emea01.safelinks.protection.outlook.com/?url=https%3A%2F%2Feu.eu-supply.com%2Flogin.asp%3FB%3DIVAR&amp;data=02%7C01%7CGeirAsbjorn.Stromland%40ivar.no%7C1c11aa9d74374404ca8a08d6709e15c9%7C22ca942f06c24f3894070e447dedbb67%7C0%7C0%7C636820221612929963&amp;sdata=jbRYU9NABSVyu0%2Bl1TqYz8r5W8df0hBdYjhCZR%2BUnYA%3D&amp;reserved=0</vt:lpwstr>
      </vt:variant>
      <vt:variant>
        <vt:lpwstr/>
      </vt:variant>
      <vt:variant>
        <vt:i4>4194384</vt:i4>
      </vt:variant>
      <vt:variant>
        <vt:i4>132</vt:i4>
      </vt:variant>
      <vt:variant>
        <vt:i4>0</vt:i4>
      </vt:variant>
      <vt:variant>
        <vt:i4>5</vt:i4>
      </vt:variant>
      <vt:variant>
        <vt:lpwstr>https://eu.eu-supply.com/login.asp?B=IVAR</vt:lpwstr>
      </vt:variant>
      <vt:variant>
        <vt:lpwstr/>
      </vt:variant>
      <vt:variant>
        <vt:i4>6422586</vt:i4>
      </vt:variant>
      <vt:variant>
        <vt:i4>129</vt:i4>
      </vt:variant>
      <vt:variant>
        <vt:i4>0</vt:i4>
      </vt:variant>
      <vt:variant>
        <vt:i4>5</vt:i4>
      </vt:variant>
      <vt:variant>
        <vt:lpwstr>http://www.ivar.no/</vt:lpwstr>
      </vt:variant>
      <vt:variant>
        <vt:lpwstr/>
      </vt:variant>
      <vt:variant>
        <vt:i4>1900598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_Toc227927165</vt:lpwstr>
      </vt:variant>
      <vt:variant>
        <vt:i4>1900598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_Toc227927164</vt:lpwstr>
      </vt:variant>
      <vt:variant>
        <vt:i4>1900598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_Toc227927163</vt:lpwstr>
      </vt:variant>
      <vt:variant>
        <vt:i4>1900598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_Toc227927162</vt:lpwstr>
      </vt:variant>
      <vt:variant>
        <vt:i4>1900598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_Toc227927161</vt:lpwstr>
      </vt:variant>
      <vt:variant>
        <vt:i4>1900598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_Toc227927160</vt:lpwstr>
      </vt:variant>
      <vt:variant>
        <vt:i4>1966134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_Toc227927159</vt:lpwstr>
      </vt:variant>
      <vt:variant>
        <vt:i4>1966134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_Toc227927158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_Toc227927157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_Toc227927156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_Toc227927155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_Toc227927154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_Toc227927153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_Toc227927152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_Toc227927151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_Toc227927150</vt:lpwstr>
      </vt:variant>
      <vt:variant>
        <vt:i4>2031670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_Toc227927149</vt:lpwstr>
      </vt:variant>
      <vt:variant>
        <vt:i4>2031670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_Toc227927148</vt:lpwstr>
      </vt:variant>
      <vt:variant>
        <vt:i4>2031670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_Toc227927147</vt:lpwstr>
      </vt:variant>
      <vt:variant>
        <vt:i4>2031670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_Toc227927146</vt:lpwstr>
      </vt:variant>
      <vt:variant>
        <vt:i4>2031670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_Toc227927145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Geir Asbjørn Strømland</dc:creator>
  <cp:keywords/>
  <cp:lastModifiedBy>Geir Asbjørn Strømland</cp:lastModifiedBy>
  <cp:revision>2</cp:revision>
  <dcterms:created xsi:type="dcterms:W3CDTF">2026-05-06T12:38:00Z</dcterms:created>
  <dcterms:modified xsi:type="dcterms:W3CDTF">2026-05-06T12:38:00Z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4963000</vt:r8>
  </property>
  <property fmtid="{D5CDD505-2E9C-101B-9397-08002B2CF9AE}" pid="3" name="ComplianceAssetId">
    <vt:lpwstr/>
  </property>
  <property fmtid="{D5CDD505-2E9C-101B-9397-08002B2CF9AE}" pid="4" name="ContentTypeId">
    <vt:lpwstr>0x0101003CA476FC75D414408C7DD2B2512B3247</vt:lpwstr>
  </property>
  <property fmtid="{D5CDD505-2E9C-101B-9397-08002B2CF9AE}" pid="5" name="MediaServiceImageTags">
    <vt:lpwstr/>
  </property>
</Properties>
</file>